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197E" w:rsidRPr="006B7B4F" w:rsidRDefault="0058197E" w:rsidP="0058197E">
      <w:pPr>
        <w:suppressAutoHyphens/>
        <w:spacing w:before="1247" w:after="340" w:line="240" w:lineRule="auto"/>
        <w:jc w:val="both"/>
        <w:rPr>
          <w:rFonts w:ascii="Arial" w:eastAsia="Times New Roman" w:hAnsi="Arial" w:cs="Arial"/>
          <w:b/>
          <w:sz w:val="32"/>
          <w:szCs w:val="32"/>
          <w:lang w:val="en-GB" w:eastAsia="ar-SA"/>
        </w:rPr>
      </w:pPr>
      <w:bookmarkStart w:id="0" w:name="_Hlk483027985"/>
      <w:bookmarkEnd w:id="0"/>
      <w:r w:rsidRPr="006B7B4F">
        <w:rPr>
          <w:rFonts w:ascii="Arial" w:eastAsia="Times New Roman" w:hAnsi="Arial" w:cs="Arial"/>
          <w:b/>
          <w:sz w:val="32"/>
          <w:szCs w:val="32"/>
          <w:lang w:val="en-GB" w:eastAsia="ar-SA"/>
        </w:rPr>
        <w:t xml:space="preserve">Developing new </w:t>
      </w:r>
      <w:r w:rsidR="006B7B4F">
        <w:rPr>
          <w:rFonts w:ascii="Arial" w:eastAsia="Times New Roman" w:hAnsi="Arial" w:cs="Arial"/>
          <w:b/>
          <w:sz w:val="32"/>
          <w:szCs w:val="32"/>
          <w:lang w:val="en-GB" w:eastAsia="ar-SA"/>
        </w:rPr>
        <w:t>designs</w:t>
      </w:r>
      <w:r w:rsidRPr="006B7B4F">
        <w:rPr>
          <w:rFonts w:ascii="Arial" w:eastAsia="Times New Roman" w:hAnsi="Arial" w:cs="Arial"/>
          <w:b/>
          <w:sz w:val="32"/>
          <w:szCs w:val="32"/>
          <w:lang w:val="en-GB" w:eastAsia="ar-SA"/>
        </w:rPr>
        <w:t xml:space="preserve"> of Tool Holder for </w:t>
      </w:r>
      <w:r w:rsidR="00F11B77" w:rsidRPr="006B7B4F">
        <w:rPr>
          <w:rFonts w:ascii="Arial" w:eastAsia="Times New Roman" w:hAnsi="Arial" w:cs="Arial"/>
          <w:b/>
          <w:sz w:val="32"/>
          <w:szCs w:val="32"/>
          <w:lang w:val="en-GB" w:eastAsia="ar-SA"/>
        </w:rPr>
        <w:t>Ultrasonic Vibration</w:t>
      </w:r>
      <w:r w:rsidRPr="006B7B4F">
        <w:rPr>
          <w:rFonts w:ascii="Arial" w:eastAsia="Times New Roman" w:hAnsi="Arial" w:cs="Arial"/>
          <w:b/>
          <w:sz w:val="32"/>
          <w:szCs w:val="32"/>
          <w:lang w:val="en-GB" w:eastAsia="ar-SA"/>
        </w:rPr>
        <w:t xml:space="preserve"> </w:t>
      </w:r>
      <w:r w:rsidR="00336B11" w:rsidRPr="006B7B4F">
        <w:rPr>
          <w:rFonts w:ascii="Arial" w:eastAsia="Times New Roman" w:hAnsi="Arial" w:cs="Arial"/>
          <w:b/>
          <w:sz w:val="32"/>
          <w:szCs w:val="32"/>
          <w:lang w:val="en-GB" w:eastAsia="ar-SA"/>
        </w:rPr>
        <w:t xml:space="preserve">Assisted </w:t>
      </w:r>
      <w:r w:rsidR="00280903" w:rsidRPr="006B7B4F">
        <w:rPr>
          <w:rFonts w:ascii="Arial" w:eastAsia="Times New Roman" w:hAnsi="Arial" w:cs="Arial"/>
          <w:b/>
          <w:sz w:val="32"/>
          <w:szCs w:val="32"/>
          <w:lang w:val="en-GB" w:eastAsia="ar-SA"/>
        </w:rPr>
        <w:t>Turning in 2-dimensional</w:t>
      </w:r>
      <w:r w:rsidRPr="006B7B4F">
        <w:rPr>
          <w:rFonts w:ascii="Arial" w:eastAsia="Times New Roman" w:hAnsi="Arial" w:cs="Arial"/>
          <w:b/>
          <w:sz w:val="32"/>
          <w:szCs w:val="32"/>
          <w:lang w:val="en-GB" w:eastAsia="ar-SA"/>
        </w:rPr>
        <w:t xml:space="preserve"> using Finite Element Analysis</w:t>
      </w:r>
    </w:p>
    <w:p w:rsidR="0058197E" w:rsidRPr="006B7B4F" w:rsidRDefault="0058197E" w:rsidP="0058197E">
      <w:pPr>
        <w:suppressAutoHyphens/>
        <w:spacing w:after="0" w:line="240" w:lineRule="auto"/>
        <w:rPr>
          <w:rFonts w:ascii="Times New Roman" w:eastAsia="Times New Roman" w:hAnsi="Times New Roman" w:cs="Times New Roman"/>
          <w:bCs/>
          <w:i/>
          <w:sz w:val="20"/>
          <w:szCs w:val="20"/>
          <w:vertAlign w:val="superscript"/>
          <w:lang w:val="en-GB" w:eastAsia="ar-SA"/>
        </w:rPr>
      </w:pPr>
      <w:proofErr w:type="spellStart"/>
      <w:r w:rsidRPr="006B7B4F">
        <w:rPr>
          <w:rFonts w:ascii="Times New Roman" w:eastAsia="Times New Roman" w:hAnsi="Times New Roman" w:cs="Times New Roman"/>
          <w:bCs/>
          <w:i/>
          <w:sz w:val="20"/>
          <w:szCs w:val="20"/>
          <w:lang w:val="en-GB" w:eastAsia="ar-SA"/>
        </w:rPr>
        <w:t>Rino</w:t>
      </w:r>
      <w:proofErr w:type="spellEnd"/>
      <w:r w:rsidRPr="006B7B4F">
        <w:rPr>
          <w:rFonts w:ascii="Times New Roman" w:eastAsia="Times New Roman" w:hAnsi="Times New Roman" w:cs="Times New Roman"/>
          <w:bCs/>
          <w:i/>
          <w:sz w:val="20"/>
          <w:szCs w:val="20"/>
          <w:lang w:val="en-GB" w:eastAsia="ar-SA"/>
        </w:rPr>
        <w:t xml:space="preserve"> </w:t>
      </w:r>
      <w:proofErr w:type="spellStart"/>
      <w:r w:rsidRPr="006B7B4F">
        <w:rPr>
          <w:rFonts w:ascii="Times New Roman" w:eastAsia="Times New Roman" w:hAnsi="Times New Roman" w:cs="Times New Roman"/>
          <w:bCs/>
          <w:i/>
          <w:sz w:val="20"/>
          <w:szCs w:val="20"/>
          <w:lang w:val="en-GB" w:eastAsia="ar-SA"/>
        </w:rPr>
        <w:t>Andias</w:t>
      </w:r>
      <w:proofErr w:type="spellEnd"/>
      <w:r w:rsidRPr="006B7B4F">
        <w:rPr>
          <w:rFonts w:ascii="Times New Roman" w:eastAsia="Times New Roman" w:hAnsi="Times New Roman" w:cs="Times New Roman"/>
          <w:bCs/>
          <w:i/>
          <w:sz w:val="20"/>
          <w:szCs w:val="20"/>
          <w:lang w:val="en-GB" w:eastAsia="ar-SA"/>
        </w:rPr>
        <w:t xml:space="preserve"> Anugraha</w:t>
      </w:r>
      <w:r w:rsidRPr="006B7B4F">
        <w:rPr>
          <w:rFonts w:ascii="Times New Roman" w:eastAsia="Times New Roman" w:hAnsi="Times New Roman" w:cs="Times New Roman"/>
          <w:bCs/>
          <w:i/>
          <w:sz w:val="20"/>
          <w:szCs w:val="20"/>
          <w:vertAlign w:val="superscript"/>
          <w:lang w:val="en-GB" w:eastAsia="ar-SA"/>
        </w:rPr>
        <w:t>1</w:t>
      </w:r>
      <w:proofErr w:type="gramStart"/>
      <w:r w:rsidRPr="006B7B4F">
        <w:rPr>
          <w:rFonts w:ascii="Times New Roman" w:eastAsia="Times New Roman" w:hAnsi="Times New Roman" w:cs="Times New Roman"/>
          <w:bCs/>
          <w:i/>
          <w:sz w:val="20"/>
          <w:szCs w:val="20"/>
          <w:vertAlign w:val="superscript"/>
          <w:lang w:val="en-GB" w:eastAsia="ar-SA"/>
        </w:rPr>
        <w:t>,2</w:t>
      </w:r>
      <w:proofErr w:type="gramEnd"/>
      <w:r w:rsidRPr="006B7B4F">
        <w:rPr>
          <w:rFonts w:ascii="Times New Roman" w:eastAsia="Times New Roman" w:hAnsi="Times New Roman" w:cs="Times New Roman"/>
          <w:bCs/>
          <w:i/>
          <w:sz w:val="20"/>
          <w:szCs w:val="20"/>
          <w:lang w:val="en-GB" w:eastAsia="ar-SA"/>
        </w:rPr>
        <w:t>, Rasidi Ibrahim</w:t>
      </w:r>
      <w:r w:rsidRPr="006B7B4F">
        <w:rPr>
          <w:rFonts w:ascii="Times New Roman" w:eastAsia="Times New Roman" w:hAnsi="Times New Roman" w:cs="Times New Roman"/>
          <w:bCs/>
          <w:i/>
          <w:sz w:val="20"/>
          <w:szCs w:val="20"/>
          <w:vertAlign w:val="superscript"/>
          <w:lang w:val="en-GB" w:eastAsia="ar-SA"/>
        </w:rPr>
        <w:t>1</w:t>
      </w:r>
      <w:r w:rsidRPr="006B7B4F">
        <w:rPr>
          <w:rFonts w:ascii="Times New Roman" w:eastAsia="Times New Roman" w:hAnsi="Times New Roman" w:cs="Times New Roman"/>
          <w:bCs/>
          <w:i/>
          <w:sz w:val="20"/>
          <w:szCs w:val="20"/>
          <w:lang w:val="en-GB" w:eastAsia="ar-SA"/>
        </w:rPr>
        <w:t xml:space="preserve">, </w:t>
      </w:r>
      <w:proofErr w:type="spellStart"/>
      <w:r w:rsidRPr="006B7B4F">
        <w:rPr>
          <w:rFonts w:ascii="Times New Roman" w:eastAsia="Times New Roman" w:hAnsi="Times New Roman" w:cs="Times New Roman"/>
          <w:bCs/>
          <w:i/>
          <w:sz w:val="20"/>
          <w:szCs w:val="20"/>
          <w:lang w:val="en-GB" w:eastAsia="ar-SA"/>
        </w:rPr>
        <w:t>Haris</w:t>
      </w:r>
      <w:proofErr w:type="spellEnd"/>
      <w:r w:rsidRPr="006B7B4F">
        <w:rPr>
          <w:rFonts w:ascii="Times New Roman" w:eastAsia="Times New Roman" w:hAnsi="Times New Roman" w:cs="Times New Roman"/>
          <w:bCs/>
          <w:i/>
          <w:sz w:val="20"/>
          <w:szCs w:val="20"/>
          <w:lang w:val="en-GB" w:eastAsia="ar-SA"/>
        </w:rPr>
        <w:t xml:space="preserve"> Rachmat</w:t>
      </w:r>
      <w:r w:rsidRPr="006B7B4F">
        <w:rPr>
          <w:rFonts w:ascii="Times New Roman" w:eastAsia="Times New Roman" w:hAnsi="Times New Roman" w:cs="Times New Roman"/>
          <w:bCs/>
          <w:i/>
          <w:sz w:val="20"/>
          <w:szCs w:val="20"/>
          <w:vertAlign w:val="superscript"/>
          <w:lang w:val="en-GB" w:eastAsia="ar-SA"/>
        </w:rPr>
        <w:t>12</w:t>
      </w:r>
      <w:r w:rsidR="00E75605" w:rsidRPr="006B7B4F">
        <w:rPr>
          <w:rFonts w:ascii="Times New Roman" w:eastAsia="Times New Roman" w:hAnsi="Times New Roman" w:cs="Times New Roman"/>
          <w:bCs/>
          <w:i/>
          <w:sz w:val="20"/>
          <w:szCs w:val="20"/>
          <w:lang w:val="en-GB" w:eastAsia="ar-SA"/>
        </w:rPr>
        <w:t xml:space="preserve">, </w:t>
      </w:r>
    </w:p>
    <w:p w:rsidR="0058197E" w:rsidRPr="00D60F64" w:rsidRDefault="0058197E" w:rsidP="0058197E">
      <w:pPr>
        <w:suppressAutoHyphens/>
        <w:spacing w:before="113" w:after="0" w:line="240" w:lineRule="auto"/>
        <w:rPr>
          <w:rFonts w:ascii="Times New Roman" w:eastAsia="Times New Roman" w:hAnsi="Times New Roman" w:cs="Times New Roman"/>
          <w:bCs/>
          <w:i/>
          <w:sz w:val="20"/>
          <w:szCs w:val="20"/>
          <w:lang w:val="en-GB" w:eastAsia="ar-SA"/>
        </w:rPr>
      </w:pPr>
      <w:proofErr w:type="gramStart"/>
      <w:r w:rsidRPr="006B7B4F">
        <w:rPr>
          <w:rFonts w:ascii="Times New Roman" w:eastAsia="Times New Roman" w:hAnsi="Times New Roman" w:cs="Times New Roman"/>
          <w:bCs/>
          <w:i/>
          <w:sz w:val="20"/>
          <w:szCs w:val="20"/>
          <w:vertAlign w:val="superscript"/>
          <w:lang w:val="en-GB" w:eastAsia="ar-SA"/>
        </w:rPr>
        <w:t>1</w:t>
      </w:r>
      <w:r w:rsidRPr="006B7B4F">
        <w:rPr>
          <w:rFonts w:ascii="Times New Roman" w:eastAsia="Times New Roman" w:hAnsi="Times New Roman" w:cs="Times New Roman"/>
          <w:bCs/>
          <w:i/>
          <w:sz w:val="20"/>
          <w:szCs w:val="20"/>
          <w:lang w:val="en-GB" w:eastAsia="ar-SA"/>
        </w:rPr>
        <w:t xml:space="preserve">FKMP UTHM, </w:t>
      </w:r>
      <w:proofErr w:type="spellStart"/>
      <w:r w:rsidRPr="006B7B4F">
        <w:rPr>
          <w:rFonts w:ascii="Times New Roman" w:eastAsia="Times New Roman" w:hAnsi="Times New Roman" w:cs="Times New Roman"/>
          <w:bCs/>
          <w:i/>
          <w:sz w:val="20"/>
          <w:szCs w:val="20"/>
          <w:lang w:val="en-GB" w:eastAsia="ar-SA"/>
        </w:rPr>
        <w:t>Parit</w:t>
      </w:r>
      <w:proofErr w:type="spellEnd"/>
      <w:r w:rsidRPr="006B7B4F">
        <w:rPr>
          <w:rFonts w:ascii="Times New Roman" w:eastAsia="Times New Roman" w:hAnsi="Times New Roman" w:cs="Times New Roman"/>
          <w:bCs/>
          <w:i/>
          <w:sz w:val="20"/>
          <w:szCs w:val="20"/>
          <w:lang w:val="en-GB" w:eastAsia="ar-SA"/>
        </w:rPr>
        <w:t xml:space="preserve"> Raja, </w:t>
      </w:r>
      <w:proofErr w:type="spellStart"/>
      <w:r w:rsidRPr="006B7B4F">
        <w:rPr>
          <w:rFonts w:ascii="Times New Roman" w:eastAsia="Times New Roman" w:hAnsi="Times New Roman" w:cs="Times New Roman"/>
          <w:bCs/>
          <w:i/>
          <w:sz w:val="20"/>
          <w:szCs w:val="20"/>
          <w:lang w:val="en-GB" w:eastAsia="ar-SA"/>
        </w:rPr>
        <w:t>Batu</w:t>
      </w:r>
      <w:proofErr w:type="spellEnd"/>
      <w:r w:rsidRPr="006B7B4F">
        <w:rPr>
          <w:rFonts w:ascii="Times New Roman" w:eastAsia="Times New Roman" w:hAnsi="Times New Roman" w:cs="Times New Roman"/>
          <w:bCs/>
          <w:i/>
          <w:sz w:val="20"/>
          <w:szCs w:val="20"/>
          <w:lang w:val="en-GB" w:eastAsia="ar-SA"/>
        </w:rPr>
        <w:t xml:space="preserve"> </w:t>
      </w:r>
      <w:proofErr w:type="spellStart"/>
      <w:r w:rsidRPr="006B7B4F">
        <w:rPr>
          <w:rFonts w:ascii="Times New Roman" w:eastAsia="Times New Roman" w:hAnsi="Times New Roman" w:cs="Times New Roman"/>
          <w:bCs/>
          <w:i/>
          <w:sz w:val="20"/>
          <w:szCs w:val="20"/>
          <w:lang w:val="en-GB" w:eastAsia="ar-SA"/>
        </w:rPr>
        <w:t>Pahat</w:t>
      </w:r>
      <w:proofErr w:type="spellEnd"/>
      <w:r w:rsidRPr="006B7B4F">
        <w:rPr>
          <w:rFonts w:ascii="Times New Roman" w:eastAsia="Times New Roman" w:hAnsi="Times New Roman" w:cs="Times New Roman"/>
          <w:bCs/>
          <w:i/>
          <w:sz w:val="20"/>
          <w:szCs w:val="20"/>
          <w:lang w:val="en-GB" w:eastAsia="ar-SA"/>
        </w:rPr>
        <w:t>, Johor Bahru, Malaysia</w:t>
      </w:r>
      <w:r w:rsidR="0026650E" w:rsidRPr="006B7B4F">
        <w:rPr>
          <w:rFonts w:ascii="Times New Roman" w:eastAsia="Times New Roman" w:hAnsi="Times New Roman" w:cs="Times New Roman"/>
          <w:bCs/>
          <w:i/>
          <w:sz w:val="20"/>
          <w:szCs w:val="20"/>
          <w:lang w:val="en-GB" w:eastAsia="ar-SA"/>
        </w:rPr>
        <w:t>.</w:t>
      </w:r>
      <w:proofErr w:type="gramEnd"/>
      <w:r w:rsidR="0026650E" w:rsidRPr="006B7B4F">
        <w:rPr>
          <w:rFonts w:ascii="Times New Roman" w:eastAsia="Times New Roman" w:hAnsi="Times New Roman" w:cs="Times New Roman"/>
          <w:bCs/>
          <w:i/>
          <w:sz w:val="20"/>
          <w:szCs w:val="20"/>
          <w:lang w:val="en-GB" w:eastAsia="ar-SA"/>
        </w:rPr>
        <w:t xml:space="preserve"> 86400.</w:t>
      </w:r>
      <w:r w:rsidR="000C52C7">
        <w:rPr>
          <w:rFonts w:ascii="Times New Roman" w:eastAsia="Times New Roman" w:hAnsi="Times New Roman" w:cs="Times New Roman"/>
          <w:bCs/>
          <w:i/>
          <w:sz w:val="20"/>
          <w:szCs w:val="20"/>
          <w:lang w:val="en-GB" w:eastAsia="ar-SA"/>
        </w:rPr>
        <w:t xml:space="preserve"> rasidi@uthm.edu.my</w:t>
      </w:r>
    </w:p>
    <w:p w:rsidR="0058197E" w:rsidRPr="00D60F64" w:rsidRDefault="0058197E" w:rsidP="0058197E">
      <w:pPr>
        <w:suppressAutoHyphens/>
        <w:spacing w:after="0" w:line="240" w:lineRule="auto"/>
        <w:rPr>
          <w:rFonts w:ascii="Times New Roman" w:eastAsia="Times New Roman" w:hAnsi="Times New Roman" w:cs="Times New Roman"/>
          <w:bCs/>
          <w:i/>
          <w:sz w:val="20"/>
          <w:szCs w:val="20"/>
          <w:lang w:val="en-GB" w:eastAsia="ar-SA"/>
        </w:rPr>
      </w:pPr>
      <w:r w:rsidRPr="006B7B4F">
        <w:rPr>
          <w:rFonts w:ascii="Times New Roman" w:eastAsia="Times New Roman" w:hAnsi="Times New Roman" w:cs="Times New Roman"/>
          <w:bCs/>
          <w:i/>
          <w:sz w:val="20"/>
          <w:szCs w:val="20"/>
          <w:vertAlign w:val="superscript"/>
          <w:lang w:val="en-GB" w:eastAsia="ar-SA"/>
        </w:rPr>
        <w:t>2</w:t>
      </w:r>
      <w:r w:rsidRPr="006B7B4F">
        <w:rPr>
          <w:rFonts w:ascii="Times New Roman" w:eastAsia="Times New Roman" w:hAnsi="Times New Roman" w:cs="Times New Roman"/>
          <w:bCs/>
          <w:i/>
          <w:sz w:val="20"/>
          <w:szCs w:val="20"/>
          <w:lang w:val="en-GB" w:eastAsia="ar-SA"/>
        </w:rPr>
        <w:t xml:space="preserve">FRI </w:t>
      </w:r>
      <w:proofErr w:type="spellStart"/>
      <w:r w:rsidR="006B7B4F">
        <w:rPr>
          <w:rFonts w:ascii="Times New Roman" w:eastAsia="Times New Roman" w:hAnsi="Times New Roman" w:cs="Times New Roman"/>
          <w:bCs/>
          <w:i/>
          <w:sz w:val="20"/>
          <w:szCs w:val="20"/>
          <w:lang w:val="en-GB" w:eastAsia="ar-SA"/>
        </w:rPr>
        <w:t>Universitas</w:t>
      </w:r>
      <w:proofErr w:type="spellEnd"/>
      <w:r w:rsidR="006B7B4F">
        <w:rPr>
          <w:rFonts w:ascii="Times New Roman" w:eastAsia="Times New Roman" w:hAnsi="Times New Roman" w:cs="Times New Roman"/>
          <w:bCs/>
          <w:i/>
          <w:sz w:val="20"/>
          <w:szCs w:val="20"/>
          <w:lang w:val="en-GB" w:eastAsia="ar-SA"/>
        </w:rPr>
        <w:t xml:space="preserve"> Telkom, Jl. Telekomu</w:t>
      </w:r>
      <w:r w:rsidRPr="006B7B4F">
        <w:rPr>
          <w:rFonts w:ascii="Times New Roman" w:eastAsia="Times New Roman" w:hAnsi="Times New Roman" w:cs="Times New Roman"/>
          <w:bCs/>
          <w:i/>
          <w:sz w:val="20"/>
          <w:szCs w:val="20"/>
          <w:lang w:val="en-GB" w:eastAsia="ar-SA"/>
        </w:rPr>
        <w:t>nikasi no. 1, Bandung, Indonesia</w:t>
      </w:r>
      <w:r w:rsidR="0026650E" w:rsidRPr="006B7B4F">
        <w:rPr>
          <w:rFonts w:ascii="Times New Roman" w:eastAsia="Times New Roman" w:hAnsi="Times New Roman" w:cs="Times New Roman"/>
          <w:bCs/>
          <w:i/>
          <w:sz w:val="20"/>
          <w:szCs w:val="20"/>
          <w:lang w:val="en-GB" w:eastAsia="ar-SA"/>
        </w:rPr>
        <w:t>.</w:t>
      </w:r>
      <w:r w:rsidR="0026650E" w:rsidRPr="00D60F64">
        <w:rPr>
          <w:rFonts w:ascii="Times New Roman" w:eastAsia="Times New Roman" w:hAnsi="Times New Roman" w:cs="Times New Roman"/>
          <w:bCs/>
          <w:i/>
          <w:sz w:val="20"/>
          <w:szCs w:val="20"/>
          <w:lang w:val="en-GB" w:eastAsia="ar-SA"/>
        </w:rPr>
        <w:t xml:space="preserve"> 40257.</w:t>
      </w:r>
      <w:r w:rsidR="000C52C7">
        <w:rPr>
          <w:rFonts w:ascii="Times New Roman" w:eastAsia="Times New Roman" w:hAnsi="Times New Roman" w:cs="Times New Roman"/>
          <w:bCs/>
          <w:i/>
          <w:sz w:val="20"/>
          <w:szCs w:val="20"/>
          <w:lang w:val="en-GB" w:eastAsia="ar-SA"/>
        </w:rPr>
        <w:t xml:space="preserve"> rinoandias@telkomuniversity.ac.id</w:t>
      </w:r>
    </w:p>
    <w:p w:rsidR="0058197E" w:rsidRPr="00D60F64" w:rsidRDefault="0058197E" w:rsidP="0058197E"/>
    <w:p w:rsidR="009557B8" w:rsidRPr="00D60F64" w:rsidRDefault="0058197E" w:rsidP="0058197E">
      <w:pPr>
        <w:suppressAutoHyphens/>
        <w:spacing w:before="454" w:after="567" w:line="240" w:lineRule="auto"/>
        <w:ind w:left="964" w:right="964"/>
        <w:jc w:val="both"/>
        <w:rPr>
          <w:rFonts w:ascii="Times New Roman" w:eastAsia="Times New Roman" w:hAnsi="Times New Roman" w:cs="Times New Roman"/>
          <w:sz w:val="18"/>
          <w:szCs w:val="18"/>
          <w:lang w:val="en-GB" w:eastAsia="ar-SA"/>
        </w:rPr>
      </w:pPr>
      <w:r w:rsidRPr="00D60F64">
        <w:rPr>
          <w:rFonts w:ascii="Arial" w:eastAsia="Times New Roman" w:hAnsi="Arial" w:cs="Arial"/>
          <w:b/>
          <w:sz w:val="18"/>
          <w:szCs w:val="18"/>
          <w:lang w:val="en-GB" w:eastAsia="ar-SA"/>
        </w:rPr>
        <w:t>Abstract.</w:t>
      </w:r>
      <w:r w:rsidR="001C6148" w:rsidRPr="00D60F64">
        <w:rPr>
          <w:rFonts w:ascii="Times New Roman" w:eastAsia="Times New Roman" w:hAnsi="Times New Roman" w:cs="Times New Roman"/>
          <w:sz w:val="18"/>
          <w:szCs w:val="18"/>
          <w:lang w:val="en-GB" w:eastAsia="ar-SA"/>
        </w:rPr>
        <w:t xml:space="preserve"> </w:t>
      </w:r>
      <w:r w:rsidR="001C6148" w:rsidRPr="002C2146">
        <w:rPr>
          <w:rFonts w:ascii="Times New Roman" w:eastAsia="Times New Roman" w:hAnsi="Times New Roman" w:cs="Times New Roman"/>
          <w:sz w:val="18"/>
          <w:szCs w:val="18"/>
          <w:lang w:val="en-GB" w:eastAsia="ar-SA"/>
        </w:rPr>
        <w:t xml:space="preserve">Machine design technology has changed </w:t>
      </w:r>
      <w:r w:rsidR="0079119B" w:rsidRPr="002C2146">
        <w:rPr>
          <w:rFonts w:ascii="Times New Roman" w:eastAsia="Times New Roman" w:hAnsi="Times New Roman" w:cs="Times New Roman"/>
          <w:sz w:val="18"/>
          <w:szCs w:val="18"/>
          <w:lang w:val="en-GB" w:eastAsia="ar-SA"/>
        </w:rPr>
        <w:t>rapid</w:t>
      </w:r>
      <w:r w:rsidR="001C6148" w:rsidRPr="002C2146">
        <w:rPr>
          <w:rFonts w:ascii="Times New Roman" w:eastAsia="Times New Roman" w:hAnsi="Times New Roman" w:cs="Times New Roman"/>
          <w:sz w:val="18"/>
          <w:szCs w:val="18"/>
          <w:lang w:val="en-GB" w:eastAsia="ar-SA"/>
        </w:rPr>
        <w:t>ly in the past decade</w:t>
      </w:r>
      <w:r w:rsidR="00DC0C8F" w:rsidRPr="002C2146">
        <w:rPr>
          <w:rFonts w:ascii="Times New Roman" w:eastAsia="Times New Roman" w:hAnsi="Times New Roman" w:cs="Times New Roman"/>
          <w:sz w:val="18"/>
          <w:szCs w:val="18"/>
          <w:lang w:val="en-GB" w:eastAsia="ar-SA"/>
        </w:rPr>
        <w:t xml:space="preserve"> in response to ever more demanding machining process requirements</w:t>
      </w:r>
      <w:r w:rsidR="00BA2D41" w:rsidRPr="002C2146">
        <w:rPr>
          <w:rFonts w:ascii="Times New Roman" w:eastAsia="Times New Roman" w:hAnsi="Times New Roman" w:cs="Times New Roman"/>
          <w:sz w:val="18"/>
          <w:szCs w:val="18"/>
          <w:lang w:val="en-GB" w:eastAsia="ar-SA"/>
        </w:rPr>
        <w:t xml:space="preserve"> </w:t>
      </w:r>
      <w:r w:rsidR="002C2146">
        <w:rPr>
          <w:rFonts w:ascii="Times New Roman" w:eastAsia="Times New Roman" w:hAnsi="Times New Roman" w:cs="Times New Roman"/>
          <w:sz w:val="18"/>
          <w:szCs w:val="18"/>
          <w:lang w:val="en-GB" w:eastAsia="ar-SA"/>
        </w:rPr>
        <w:t>in relation to</w:t>
      </w:r>
      <w:r w:rsidR="00BA2D41" w:rsidRPr="002C2146">
        <w:rPr>
          <w:rFonts w:ascii="Times New Roman" w:eastAsia="Times New Roman" w:hAnsi="Times New Roman" w:cs="Times New Roman"/>
          <w:sz w:val="18"/>
          <w:szCs w:val="18"/>
          <w:lang w:val="en-GB" w:eastAsia="ar-SA"/>
        </w:rPr>
        <w:t xml:space="preserve"> supply high preci</w:t>
      </w:r>
      <w:r w:rsidR="002C2146" w:rsidRPr="002C2146">
        <w:rPr>
          <w:rFonts w:ascii="Times New Roman" w:eastAsia="Times New Roman" w:hAnsi="Times New Roman" w:cs="Times New Roman"/>
          <w:sz w:val="18"/>
          <w:szCs w:val="18"/>
          <w:lang w:val="en-GB" w:eastAsia="ar-SA"/>
        </w:rPr>
        <w:t>sion and high technology production</w:t>
      </w:r>
      <w:r w:rsidR="00DC0C8F" w:rsidRPr="002C2146">
        <w:rPr>
          <w:rFonts w:ascii="Times New Roman" w:eastAsia="Times New Roman" w:hAnsi="Times New Roman" w:cs="Times New Roman"/>
          <w:sz w:val="18"/>
          <w:szCs w:val="18"/>
          <w:lang w:val="en-GB" w:eastAsia="ar-SA"/>
        </w:rPr>
        <w:t>. The aim of the research in this paper is to design and develop</w:t>
      </w:r>
      <w:r w:rsidR="00E75EF9" w:rsidRPr="002C2146">
        <w:rPr>
          <w:rFonts w:ascii="Times New Roman" w:eastAsia="Times New Roman" w:hAnsi="Times New Roman" w:cs="Times New Roman"/>
          <w:sz w:val="18"/>
          <w:szCs w:val="18"/>
          <w:lang w:val="en-GB" w:eastAsia="ar-SA"/>
        </w:rPr>
        <w:t xml:space="preserve"> tool holder for ultrasonic vibration-assisted turning</w:t>
      </w:r>
      <w:r w:rsidR="00FF5AA1" w:rsidRPr="002C2146">
        <w:rPr>
          <w:rFonts w:ascii="Times New Roman" w:eastAsia="Times New Roman" w:hAnsi="Times New Roman" w:cs="Times New Roman"/>
          <w:sz w:val="18"/>
          <w:szCs w:val="18"/>
          <w:lang w:val="en-GB" w:eastAsia="ar-SA"/>
        </w:rPr>
        <w:t xml:space="preserve"> (UVAT)</w:t>
      </w:r>
      <w:r w:rsidR="00E75EF9" w:rsidRPr="002C2146">
        <w:rPr>
          <w:rFonts w:ascii="Times New Roman" w:eastAsia="Times New Roman" w:hAnsi="Times New Roman" w:cs="Times New Roman"/>
          <w:sz w:val="18"/>
          <w:szCs w:val="18"/>
          <w:lang w:val="en-GB" w:eastAsia="ar-SA"/>
        </w:rPr>
        <w:t xml:space="preserve"> in two-dimensional. </w:t>
      </w:r>
      <w:r w:rsidR="006B7B4F" w:rsidRPr="006B7B4F">
        <w:rPr>
          <w:rFonts w:ascii="Times New Roman" w:eastAsia="Times New Roman" w:hAnsi="Times New Roman" w:cs="Times New Roman"/>
          <w:sz w:val="18"/>
          <w:szCs w:val="18"/>
          <w:lang w:val="en-GB" w:eastAsia="ar-SA"/>
        </w:rPr>
        <w:t>F</w:t>
      </w:r>
      <w:r w:rsidR="00FF5AA1" w:rsidRPr="006B7B4F">
        <w:rPr>
          <w:rFonts w:ascii="Times New Roman" w:eastAsia="Times New Roman" w:hAnsi="Times New Roman" w:cs="Times New Roman"/>
          <w:sz w:val="18"/>
          <w:szCs w:val="18"/>
          <w:lang w:val="en-GB" w:eastAsia="ar-SA"/>
        </w:rPr>
        <w:t xml:space="preserve">inite </w:t>
      </w:r>
      <w:r w:rsidR="006B7B4F" w:rsidRPr="006B7B4F">
        <w:rPr>
          <w:rFonts w:ascii="Times New Roman" w:eastAsia="Times New Roman" w:hAnsi="Times New Roman" w:cs="Times New Roman"/>
          <w:sz w:val="18"/>
          <w:szCs w:val="18"/>
          <w:lang w:val="en-GB" w:eastAsia="ar-SA"/>
        </w:rPr>
        <w:t>E</w:t>
      </w:r>
      <w:r w:rsidR="00FF5AA1" w:rsidRPr="006B7B4F">
        <w:rPr>
          <w:rFonts w:ascii="Times New Roman" w:eastAsia="Times New Roman" w:hAnsi="Times New Roman" w:cs="Times New Roman"/>
          <w:sz w:val="18"/>
          <w:szCs w:val="18"/>
          <w:lang w:val="en-GB" w:eastAsia="ar-SA"/>
        </w:rPr>
        <w:t xml:space="preserve">lement </w:t>
      </w:r>
      <w:r w:rsidR="006B7B4F" w:rsidRPr="006B7B4F">
        <w:rPr>
          <w:rFonts w:ascii="Times New Roman" w:eastAsia="Times New Roman" w:hAnsi="Times New Roman" w:cs="Times New Roman"/>
          <w:sz w:val="18"/>
          <w:szCs w:val="18"/>
          <w:lang w:val="en-GB" w:eastAsia="ar-SA"/>
        </w:rPr>
        <w:t>A</w:t>
      </w:r>
      <w:r w:rsidR="00FF5AA1" w:rsidRPr="006B7B4F">
        <w:rPr>
          <w:rFonts w:ascii="Times New Roman" w:eastAsia="Times New Roman" w:hAnsi="Times New Roman" w:cs="Times New Roman"/>
          <w:sz w:val="18"/>
          <w:szCs w:val="18"/>
          <w:lang w:val="en-GB" w:eastAsia="ar-SA"/>
        </w:rPr>
        <w:t>nalysis model</w:t>
      </w:r>
      <w:r w:rsidR="006B7B4F" w:rsidRPr="006B7B4F">
        <w:rPr>
          <w:rFonts w:ascii="Times New Roman" w:eastAsia="Times New Roman" w:hAnsi="Times New Roman" w:cs="Times New Roman"/>
          <w:sz w:val="18"/>
          <w:szCs w:val="18"/>
          <w:lang w:val="en-GB" w:eastAsia="ar-SA"/>
        </w:rPr>
        <w:t>s</w:t>
      </w:r>
      <w:r w:rsidR="00FF5AA1" w:rsidRPr="006B7B4F">
        <w:rPr>
          <w:rFonts w:ascii="Times New Roman" w:eastAsia="Times New Roman" w:hAnsi="Times New Roman" w:cs="Times New Roman"/>
          <w:sz w:val="18"/>
          <w:szCs w:val="18"/>
          <w:lang w:val="en-GB" w:eastAsia="ar-SA"/>
        </w:rPr>
        <w:t xml:space="preserve"> </w:t>
      </w:r>
      <w:r w:rsidR="006B7B4F">
        <w:rPr>
          <w:rFonts w:ascii="Times New Roman" w:eastAsia="Times New Roman" w:hAnsi="Times New Roman" w:cs="Times New Roman"/>
          <w:sz w:val="18"/>
          <w:szCs w:val="18"/>
          <w:lang w:val="en-GB" w:eastAsia="ar-SA"/>
        </w:rPr>
        <w:t>are used</w:t>
      </w:r>
      <w:r w:rsidR="00FF5AA1" w:rsidRPr="006B7B4F">
        <w:rPr>
          <w:rFonts w:ascii="Times New Roman" w:eastAsia="Times New Roman" w:hAnsi="Times New Roman" w:cs="Times New Roman"/>
          <w:sz w:val="18"/>
          <w:szCs w:val="18"/>
          <w:lang w:val="en-GB" w:eastAsia="ar-SA"/>
        </w:rPr>
        <w:t xml:space="preserve"> to predict the effect of vibration in tool holder design so that is it can be applied in two-dimensional UVAT. Three simulations are performed with ANSYS Workbench: Modal </w:t>
      </w:r>
      <w:r w:rsidR="0012317B" w:rsidRPr="006B7B4F">
        <w:rPr>
          <w:rFonts w:ascii="Times New Roman" w:eastAsia="Times New Roman" w:hAnsi="Times New Roman" w:cs="Times New Roman"/>
          <w:sz w:val="18"/>
          <w:szCs w:val="18"/>
          <w:lang w:val="en-GB" w:eastAsia="ar-SA"/>
        </w:rPr>
        <w:t>A</w:t>
      </w:r>
      <w:r w:rsidR="00FF5AA1" w:rsidRPr="006B7B4F">
        <w:rPr>
          <w:rFonts w:ascii="Times New Roman" w:eastAsia="Times New Roman" w:hAnsi="Times New Roman" w:cs="Times New Roman"/>
          <w:sz w:val="18"/>
          <w:szCs w:val="18"/>
          <w:lang w:val="en-GB" w:eastAsia="ar-SA"/>
        </w:rPr>
        <w:t>nalysis</w:t>
      </w:r>
      <w:r w:rsidR="0012317B" w:rsidRPr="006B7B4F">
        <w:rPr>
          <w:rFonts w:ascii="Times New Roman" w:eastAsia="Times New Roman" w:hAnsi="Times New Roman" w:cs="Times New Roman"/>
          <w:sz w:val="18"/>
          <w:szCs w:val="18"/>
          <w:lang w:val="en-GB" w:eastAsia="ar-SA"/>
        </w:rPr>
        <w:t>, Ha</w:t>
      </w:r>
      <w:r w:rsidR="00FF5AA1" w:rsidRPr="006B7B4F">
        <w:rPr>
          <w:rFonts w:ascii="Times New Roman" w:eastAsia="Times New Roman" w:hAnsi="Times New Roman" w:cs="Times New Roman"/>
          <w:sz w:val="18"/>
          <w:szCs w:val="18"/>
          <w:lang w:val="en-GB" w:eastAsia="ar-SA"/>
        </w:rPr>
        <w:t xml:space="preserve">rmonic </w:t>
      </w:r>
      <w:r w:rsidR="0012317B" w:rsidRPr="006B7B4F">
        <w:rPr>
          <w:rFonts w:ascii="Times New Roman" w:eastAsia="Times New Roman" w:hAnsi="Times New Roman" w:cs="Times New Roman"/>
          <w:sz w:val="18"/>
          <w:szCs w:val="18"/>
          <w:lang w:val="en-GB" w:eastAsia="ar-SA"/>
        </w:rPr>
        <w:t>Vibration R</w:t>
      </w:r>
      <w:r w:rsidR="00FF5AA1" w:rsidRPr="006B7B4F">
        <w:rPr>
          <w:rFonts w:ascii="Times New Roman" w:eastAsia="Times New Roman" w:hAnsi="Times New Roman" w:cs="Times New Roman"/>
          <w:sz w:val="18"/>
          <w:szCs w:val="18"/>
          <w:lang w:val="en-GB" w:eastAsia="ar-SA"/>
        </w:rPr>
        <w:t>esponse</w:t>
      </w:r>
      <w:r w:rsidR="0012317B" w:rsidRPr="006B7B4F">
        <w:rPr>
          <w:rFonts w:ascii="Times New Roman" w:eastAsia="Times New Roman" w:hAnsi="Times New Roman" w:cs="Times New Roman"/>
          <w:sz w:val="18"/>
          <w:szCs w:val="18"/>
          <w:lang w:val="en-GB" w:eastAsia="ar-SA"/>
        </w:rPr>
        <w:t xml:space="preserve"> and Static Structure Analysis.</w:t>
      </w:r>
      <w:r w:rsidR="00FF5AA1" w:rsidRPr="006B7B4F">
        <w:rPr>
          <w:rFonts w:ascii="Times New Roman" w:eastAsia="Times New Roman" w:hAnsi="Times New Roman" w:cs="Times New Roman"/>
          <w:sz w:val="18"/>
          <w:szCs w:val="18"/>
          <w:lang w:val="en-GB" w:eastAsia="ar-SA"/>
        </w:rPr>
        <w:t xml:space="preserve"> </w:t>
      </w:r>
      <w:r w:rsidR="00BA130C" w:rsidRPr="006B7B4F">
        <w:rPr>
          <w:rFonts w:ascii="Times New Roman" w:eastAsia="Times New Roman" w:hAnsi="Times New Roman" w:cs="Times New Roman"/>
          <w:sz w:val="18"/>
          <w:szCs w:val="18"/>
          <w:lang w:val="en-GB" w:eastAsia="ar-SA"/>
        </w:rPr>
        <w:t xml:space="preserve">Vibration </w:t>
      </w:r>
      <w:r w:rsidR="00BD13FF" w:rsidRPr="006B7B4F">
        <w:rPr>
          <w:rFonts w:ascii="Times New Roman" w:eastAsia="Times New Roman" w:hAnsi="Times New Roman" w:cs="Times New Roman"/>
          <w:sz w:val="18"/>
          <w:szCs w:val="18"/>
          <w:lang w:val="en-GB" w:eastAsia="ar-SA"/>
        </w:rPr>
        <w:t>has generated</w:t>
      </w:r>
      <w:r w:rsidR="00BA130C" w:rsidRPr="006B7B4F">
        <w:rPr>
          <w:rFonts w:ascii="Times New Roman" w:eastAsia="Times New Roman" w:hAnsi="Times New Roman" w:cs="Times New Roman"/>
          <w:sz w:val="18"/>
          <w:szCs w:val="18"/>
          <w:lang w:val="en-GB" w:eastAsia="ar-SA"/>
        </w:rPr>
        <w:t xml:space="preserve"> </w:t>
      </w:r>
      <w:r w:rsidR="00BD13FF" w:rsidRPr="006B7B4F">
        <w:rPr>
          <w:rFonts w:ascii="Times New Roman" w:eastAsia="Times New Roman" w:hAnsi="Times New Roman" w:cs="Times New Roman"/>
          <w:sz w:val="18"/>
          <w:szCs w:val="18"/>
          <w:lang w:val="en-GB" w:eastAsia="ar-SA"/>
        </w:rPr>
        <w:t>by using</w:t>
      </w:r>
      <w:r w:rsidR="00BA130C" w:rsidRPr="006B7B4F">
        <w:rPr>
          <w:rFonts w:ascii="Times New Roman" w:eastAsia="Times New Roman" w:hAnsi="Times New Roman" w:cs="Times New Roman"/>
          <w:sz w:val="18"/>
          <w:szCs w:val="18"/>
          <w:lang w:val="en-GB" w:eastAsia="ar-SA"/>
        </w:rPr>
        <w:t xml:space="preserve"> two piezoelectric </w:t>
      </w:r>
      <w:r w:rsidR="00BD13FF" w:rsidRPr="006B7B4F">
        <w:rPr>
          <w:rFonts w:ascii="Times New Roman" w:eastAsia="Times New Roman" w:hAnsi="Times New Roman" w:cs="Times New Roman"/>
          <w:sz w:val="18"/>
          <w:szCs w:val="18"/>
          <w:lang w:val="en-GB" w:eastAsia="ar-SA"/>
        </w:rPr>
        <w:t xml:space="preserve">that mounted orthogonally in body of tool holder to produce </w:t>
      </w:r>
      <w:r w:rsidR="002C2146" w:rsidRPr="006B7B4F">
        <w:rPr>
          <w:rFonts w:ascii="Times New Roman" w:eastAsia="Times New Roman" w:hAnsi="Times New Roman" w:cs="Times New Roman"/>
          <w:sz w:val="18"/>
          <w:szCs w:val="18"/>
          <w:lang w:val="en-GB" w:eastAsia="ar-SA"/>
        </w:rPr>
        <w:t>an elliptical trajectory</w:t>
      </w:r>
      <w:r w:rsidR="00BD13FF" w:rsidRPr="006B7B4F">
        <w:rPr>
          <w:rFonts w:ascii="Times New Roman" w:eastAsia="Times New Roman" w:hAnsi="Times New Roman" w:cs="Times New Roman"/>
          <w:sz w:val="18"/>
          <w:szCs w:val="18"/>
          <w:lang w:val="en-GB" w:eastAsia="ar-SA"/>
        </w:rPr>
        <w:t xml:space="preserve"> in tool tip.</w:t>
      </w:r>
      <w:r w:rsidR="00FF5AA1" w:rsidRPr="006B7B4F">
        <w:rPr>
          <w:rFonts w:ascii="Times New Roman" w:eastAsia="Times New Roman" w:hAnsi="Times New Roman" w:cs="Times New Roman"/>
          <w:sz w:val="18"/>
          <w:szCs w:val="18"/>
          <w:lang w:val="en-GB" w:eastAsia="ar-SA"/>
        </w:rPr>
        <w:t xml:space="preserve"> </w:t>
      </w:r>
      <w:r w:rsidR="00BF1B4F" w:rsidRPr="006B7B4F">
        <w:rPr>
          <w:rFonts w:ascii="Times New Roman" w:eastAsia="Times New Roman" w:hAnsi="Times New Roman" w:cs="Times New Roman"/>
          <w:sz w:val="18"/>
          <w:szCs w:val="18"/>
          <w:lang w:val="en-GB" w:eastAsia="ar-SA"/>
        </w:rPr>
        <w:t xml:space="preserve">In </w:t>
      </w:r>
      <w:r w:rsidR="002C2146" w:rsidRPr="006B7B4F">
        <w:rPr>
          <w:rFonts w:ascii="Times New Roman" w:eastAsia="Times New Roman" w:hAnsi="Times New Roman" w:cs="Times New Roman"/>
          <w:sz w:val="18"/>
          <w:szCs w:val="18"/>
          <w:lang w:val="en-GB" w:eastAsia="ar-SA"/>
        </w:rPr>
        <w:t>the harmonic vibration analysis</w:t>
      </w:r>
      <w:r w:rsidR="00BF1B4F" w:rsidRPr="006B7B4F">
        <w:rPr>
          <w:rFonts w:ascii="Times New Roman" w:eastAsia="Times New Roman" w:hAnsi="Times New Roman" w:cs="Times New Roman"/>
          <w:sz w:val="18"/>
          <w:szCs w:val="18"/>
          <w:lang w:val="en-GB" w:eastAsia="ar-SA"/>
        </w:rPr>
        <w:t xml:space="preserve"> and static structure simulation, force from piezoelectric to be used static load to get </w:t>
      </w:r>
      <w:r w:rsidR="002C2146" w:rsidRPr="006B7B4F">
        <w:rPr>
          <w:rFonts w:ascii="Times New Roman" w:eastAsia="Times New Roman" w:hAnsi="Times New Roman" w:cs="Times New Roman"/>
          <w:sz w:val="18"/>
          <w:szCs w:val="18"/>
          <w:lang w:val="en-GB" w:eastAsia="ar-SA"/>
        </w:rPr>
        <w:t>a prediction</w:t>
      </w:r>
      <w:r w:rsidR="00BF1B4F" w:rsidRPr="006B7B4F">
        <w:rPr>
          <w:rFonts w:ascii="Times New Roman" w:eastAsia="Times New Roman" w:hAnsi="Times New Roman" w:cs="Times New Roman"/>
          <w:sz w:val="18"/>
          <w:szCs w:val="18"/>
          <w:lang w:val="en-GB" w:eastAsia="ar-SA"/>
        </w:rPr>
        <w:t xml:space="preserve"> of tool tip displacement and Von Misses Criteria (stress tensile equivalent). Amount of tool tip displacement </w:t>
      </w:r>
      <w:r w:rsidR="002C2146" w:rsidRPr="006B7B4F">
        <w:rPr>
          <w:rFonts w:ascii="Times New Roman" w:eastAsia="Times New Roman" w:hAnsi="Times New Roman" w:cs="Times New Roman"/>
          <w:sz w:val="18"/>
          <w:szCs w:val="18"/>
          <w:lang w:val="en-GB" w:eastAsia="ar-SA"/>
        </w:rPr>
        <w:t>and von-M</w:t>
      </w:r>
      <w:r w:rsidR="009557B8" w:rsidRPr="006B7B4F">
        <w:rPr>
          <w:rFonts w:ascii="Times New Roman" w:eastAsia="Times New Roman" w:hAnsi="Times New Roman" w:cs="Times New Roman"/>
          <w:sz w:val="18"/>
          <w:szCs w:val="18"/>
          <w:lang w:val="en-GB" w:eastAsia="ar-SA"/>
        </w:rPr>
        <w:t>ises criteria determine the strength of tool holder design. Finally, the result of dynamic analysis of tool holder is discussed.</w:t>
      </w:r>
      <w:r w:rsidR="009557B8" w:rsidRPr="00D60F64">
        <w:rPr>
          <w:rFonts w:ascii="Times New Roman" w:eastAsia="Times New Roman" w:hAnsi="Times New Roman" w:cs="Times New Roman"/>
          <w:sz w:val="18"/>
          <w:szCs w:val="18"/>
          <w:lang w:val="en-GB" w:eastAsia="ar-SA"/>
        </w:rPr>
        <w:t xml:space="preserve"> </w:t>
      </w:r>
      <w:r w:rsidR="00BF1B4F" w:rsidRPr="00D60F64">
        <w:rPr>
          <w:rFonts w:ascii="Times New Roman" w:eastAsia="Times New Roman" w:hAnsi="Times New Roman" w:cs="Times New Roman"/>
          <w:sz w:val="18"/>
          <w:szCs w:val="18"/>
          <w:lang w:val="en-GB" w:eastAsia="ar-SA"/>
        </w:rPr>
        <w:t xml:space="preserve">   </w:t>
      </w:r>
    </w:p>
    <w:p w:rsidR="00EC1EAF" w:rsidRPr="006B7B4F" w:rsidRDefault="009557B8" w:rsidP="0058197E">
      <w:pPr>
        <w:suppressAutoHyphens/>
        <w:spacing w:before="454" w:after="567" w:line="240" w:lineRule="auto"/>
        <w:ind w:left="964" w:right="964"/>
        <w:jc w:val="both"/>
        <w:rPr>
          <w:rFonts w:ascii="Arial" w:eastAsia="Times New Roman" w:hAnsi="Arial" w:cs="Arial"/>
          <w:sz w:val="18"/>
          <w:szCs w:val="18"/>
          <w:lang w:val="en-GB" w:eastAsia="ar-SA"/>
        </w:rPr>
      </w:pPr>
      <w:r w:rsidRPr="006B7B4F">
        <w:rPr>
          <w:rFonts w:ascii="Arial" w:eastAsia="Times New Roman" w:hAnsi="Arial" w:cs="Arial"/>
          <w:b/>
          <w:sz w:val="18"/>
          <w:szCs w:val="18"/>
          <w:lang w:val="en-GB" w:eastAsia="ar-SA"/>
        </w:rPr>
        <w:t>Keywords:</w:t>
      </w:r>
      <w:r w:rsidRPr="006B7B4F">
        <w:rPr>
          <w:rFonts w:ascii="Times New Roman" w:eastAsia="Times New Roman" w:hAnsi="Times New Roman" w:cs="Times New Roman"/>
          <w:sz w:val="18"/>
          <w:szCs w:val="18"/>
          <w:lang w:val="en-GB" w:eastAsia="ar-SA"/>
        </w:rPr>
        <w:t xml:space="preserve"> tool holder design, two-dimensional </w:t>
      </w:r>
      <w:r w:rsidR="009620BE" w:rsidRPr="006B7B4F">
        <w:rPr>
          <w:rFonts w:ascii="Times New Roman" w:eastAsia="Times New Roman" w:hAnsi="Times New Roman" w:cs="Times New Roman"/>
          <w:sz w:val="18"/>
          <w:szCs w:val="18"/>
          <w:lang w:val="en-GB" w:eastAsia="ar-SA"/>
        </w:rPr>
        <w:t>UVAT,</w:t>
      </w:r>
      <w:r w:rsidRPr="006B7B4F">
        <w:rPr>
          <w:rFonts w:ascii="Times New Roman" w:eastAsia="Times New Roman" w:hAnsi="Times New Roman" w:cs="Times New Roman"/>
          <w:sz w:val="18"/>
          <w:szCs w:val="18"/>
          <w:lang w:val="en-GB" w:eastAsia="ar-SA"/>
        </w:rPr>
        <w:t xml:space="preserve"> FEM</w:t>
      </w:r>
    </w:p>
    <w:p w:rsidR="00FE59C0" w:rsidRPr="006B7B4F" w:rsidRDefault="00FE59C0" w:rsidP="00FE59C0">
      <w:pPr>
        <w:suppressAutoHyphens/>
        <w:spacing w:before="340" w:after="170" w:line="240" w:lineRule="auto"/>
        <w:jc w:val="both"/>
        <w:rPr>
          <w:rFonts w:ascii="Arial" w:eastAsia="Times New Roman" w:hAnsi="Arial" w:cs="Arial"/>
          <w:b/>
          <w:sz w:val="24"/>
          <w:szCs w:val="24"/>
          <w:lang w:val="en-GB" w:eastAsia="ar-SA"/>
        </w:rPr>
      </w:pPr>
      <w:r w:rsidRPr="006B7B4F">
        <w:rPr>
          <w:rFonts w:ascii="Arial" w:eastAsia="Times New Roman" w:hAnsi="Arial" w:cs="Arial"/>
          <w:b/>
          <w:sz w:val="24"/>
          <w:szCs w:val="24"/>
          <w:lang w:val="en-GB" w:eastAsia="ar-SA"/>
        </w:rPr>
        <w:t>1 Introduction</w:t>
      </w:r>
    </w:p>
    <w:p w:rsidR="006A22D0" w:rsidRPr="00D60F64" w:rsidRDefault="000055ED" w:rsidP="00097F2E">
      <w:pPr>
        <w:suppressAutoHyphens/>
        <w:spacing w:after="0" w:line="240" w:lineRule="auto"/>
        <w:ind w:firstLine="284"/>
        <w:jc w:val="both"/>
        <w:rPr>
          <w:rFonts w:ascii="Times" w:eastAsia="Times New Roman" w:hAnsi="Times" w:cs="New York"/>
          <w:sz w:val="20"/>
          <w:szCs w:val="20"/>
          <w:lang w:val="en-GB" w:eastAsia="ar-SA"/>
        </w:rPr>
      </w:pPr>
      <w:r w:rsidRPr="006B7B4F">
        <w:rPr>
          <w:rFonts w:ascii="Times" w:eastAsia="Times New Roman" w:hAnsi="Times" w:cs="New York"/>
          <w:sz w:val="20"/>
          <w:szCs w:val="20"/>
          <w:lang w:val="en-GB" w:eastAsia="ar-SA"/>
        </w:rPr>
        <w:t xml:space="preserve">Today, </w:t>
      </w:r>
      <w:r w:rsidR="005876F6" w:rsidRPr="006B7B4F">
        <w:rPr>
          <w:rFonts w:ascii="Times" w:eastAsia="Times New Roman" w:hAnsi="Times" w:cs="New York"/>
          <w:sz w:val="20"/>
          <w:szCs w:val="20"/>
          <w:lang w:val="en-GB" w:eastAsia="ar-SA"/>
        </w:rPr>
        <w:t>industry requires cut</w:t>
      </w:r>
      <w:r w:rsidRPr="006B7B4F">
        <w:rPr>
          <w:rFonts w:ascii="Times" w:eastAsia="Times New Roman" w:hAnsi="Times" w:cs="New York"/>
          <w:sz w:val="20"/>
          <w:szCs w:val="20"/>
          <w:lang w:val="en-GB" w:eastAsia="ar-SA"/>
        </w:rPr>
        <w:t>ting</w:t>
      </w:r>
      <w:r w:rsidR="005876F6" w:rsidRPr="006B7B4F">
        <w:rPr>
          <w:rFonts w:ascii="Times" w:eastAsia="Times New Roman" w:hAnsi="Times" w:cs="New York"/>
          <w:sz w:val="20"/>
          <w:szCs w:val="20"/>
          <w:lang w:val="en-GB" w:eastAsia="ar-SA"/>
        </w:rPr>
        <w:t xml:space="preserve"> machines that </w:t>
      </w:r>
      <w:r w:rsidR="006B7B4F">
        <w:rPr>
          <w:rFonts w:ascii="Times" w:eastAsia="Times New Roman" w:hAnsi="Times" w:cs="New York"/>
          <w:sz w:val="20"/>
          <w:szCs w:val="20"/>
          <w:lang w:val="en-GB" w:eastAsia="ar-SA"/>
        </w:rPr>
        <w:t>have produced</w:t>
      </w:r>
      <w:r w:rsidR="005876F6" w:rsidRPr="006B7B4F">
        <w:rPr>
          <w:rFonts w:ascii="Times" w:eastAsia="Times New Roman" w:hAnsi="Times" w:cs="New York"/>
          <w:sz w:val="20"/>
          <w:szCs w:val="20"/>
          <w:lang w:val="en-GB" w:eastAsia="ar-SA"/>
        </w:rPr>
        <w:t xml:space="preserve"> quality</w:t>
      </w:r>
      <w:r w:rsidRPr="006B7B4F">
        <w:rPr>
          <w:rFonts w:ascii="Times" w:eastAsia="Times New Roman" w:hAnsi="Times" w:cs="New York"/>
          <w:sz w:val="20"/>
          <w:szCs w:val="20"/>
          <w:lang w:val="en-GB" w:eastAsia="ar-SA"/>
        </w:rPr>
        <w:t xml:space="preserve"> of</w:t>
      </w:r>
      <w:r w:rsidR="005876F6" w:rsidRPr="006B7B4F">
        <w:rPr>
          <w:rFonts w:ascii="Times" w:eastAsia="Times New Roman" w:hAnsi="Times" w:cs="New York"/>
          <w:sz w:val="20"/>
          <w:szCs w:val="20"/>
          <w:lang w:val="en-GB" w:eastAsia="ar-SA"/>
        </w:rPr>
        <w:t xml:space="preserve"> accuracy and surface </w:t>
      </w:r>
      <w:r w:rsidRPr="006B7B4F">
        <w:rPr>
          <w:rFonts w:ascii="Times" w:eastAsia="Times New Roman" w:hAnsi="Times" w:cs="New York"/>
          <w:sz w:val="20"/>
          <w:szCs w:val="20"/>
          <w:lang w:val="en-GB" w:eastAsia="ar-SA"/>
        </w:rPr>
        <w:t>roughness</w:t>
      </w:r>
      <w:r w:rsidR="005876F6" w:rsidRPr="006B7B4F">
        <w:rPr>
          <w:rFonts w:ascii="Times" w:eastAsia="Times New Roman" w:hAnsi="Times" w:cs="New York"/>
          <w:sz w:val="20"/>
          <w:szCs w:val="20"/>
          <w:lang w:val="en-GB" w:eastAsia="ar-SA"/>
        </w:rPr>
        <w:t xml:space="preserve">. Many new </w:t>
      </w:r>
      <w:r w:rsidRPr="006B7B4F">
        <w:rPr>
          <w:rFonts w:ascii="Times" w:eastAsia="Times New Roman" w:hAnsi="Times" w:cs="New York"/>
          <w:sz w:val="20"/>
          <w:szCs w:val="20"/>
          <w:lang w:val="en-GB" w:eastAsia="ar-SA"/>
        </w:rPr>
        <w:t xml:space="preserve">manufacturing </w:t>
      </w:r>
      <w:r w:rsidR="005876F6" w:rsidRPr="006B7B4F">
        <w:rPr>
          <w:rFonts w:ascii="Times" w:eastAsia="Times New Roman" w:hAnsi="Times" w:cs="New York"/>
          <w:sz w:val="20"/>
          <w:szCs w:val="20"/>
          <w:lang w:val="en-GB" w:eastAsia="ar-SA"/>
        </w:rPr>
        <w:t>technolog</w:t>
      </w:r>
      <w:r w:rsidRPr="006B7B4F">
        <w:rPr>
          <w:rFonts w:ascii="Times" w:eastAsia="Times New Roman" w:hAnsi="Times" w:cs="New York"/>
          <w:sz w:val="20"/>
          <w:szCs w:val="20"/>
          <w:lang w:val="en-GB" w:eastAsia="ar-SA"/>
        </w:rPr>
        <w:t>ies</w:t>
      </w:r>
      <w:r w:rsidR="005876F6" w:rsidRPr="006B7B4F">
        <w:rPr>
          <w:rFonts w:ascii="Times" w:eastAsia="Times New Roman" w:hAnsi="Times" w:cs="New York"/>
          <w:sz w:val="20"/>
          <w:szCs w:val="20"/>
          <w:lang w:val="en-GB" w:eastAsia="ar-SA"/>
        </w:rPr>
        <w:t xml:space="preserve"> were developed to </w:t>
      </w:r>
      <w:r w:rsidRPr="006B7B4F">
        <w:rPr>
          <w:rFonts w:ascii="Times" w:eastAsia="Times New Roman" w:hAnsi="Times" w:cs="New York"/>
          <w:sz w:val="20"/>
          <w:szCs w:val="20"/>
          <w:lang w:val="en-GB" w:eastAsia="ar-SA"/>
        </w:rPr>
        <w:t>improve cutting quality</w:t>
      </w:r>
      <w:r w:rsidR="005876F6" w:rsidRPr="006B7B4F">
        <w:rPr>
          <w:rFonts w:ascii="Times" w:eastAsia="Times New Roman" w:hAnsi="Times" w:cs="New York"/>
          <w:sz w:val="20"/>
          <w:szCs w:val="20"/>
          <w:lang w:val="en-GB" w:eastAsia="ar-SA"/>
        </w:rPr>
        <w:t xml:space="preserve">. </w:t>
      </w:r>
      <w:r w:rsidRPr="006B7B4F">
        <w:rPr>
          <w:rFonts w:ascii="Times" w:eastAsia="Times New Roman" w:hAnsi="Times" w:cs="New York"/>
          <w:sz w:val="20"/>
          <w:szCs w:val="20"/>
          <w:lang w:val="en-GB" w:eastAsia="ar-SA"/>
        </w:rPr>
        <w:t>O</w:t>
      </w:r>
      <w:r w:rsidR="005876F6" w:rsidRPr="006B7B4F">
        <w:rPr>
          <w:rFonts w:ascii="Times" w:eastAsia="Times New Roman" w:hAnsi="Times" w:cs="New York"/>
          <w:sz w:val="20"/>
          <w:szCs w:val="20"/>
          <w:lang w:val="en-GB" w:eastAsia="ar-SA"/>
        </w:rPr>
        <w:t xml:space="preserve">ne of </w:t>
      </w:r>
      <w:r w:rsidRPr="006B7B4F">
        <w:rPr>
          <w:rFonts w:ascii="Times" w:eastAsia="Times New Roman" w:hAnsi="Times" w:cs="New York"/>
          <w:sz w:val="20"/>
          <w:szCs w:val="20"/>
          <w:lang w:val="en-GB" w:eastAsia="ar-SA"/>
        </w:rPr>
        <w:t>t</w:t>
      </w:r>
      <w:r w:rsidR="005876F6" w:rsidRPr="006B7B4F">
        <w:rPr>
          <w:rFonts w:ascii="Times" w:eastAsia="Times New Roman" w:hAnsi="Times" w:cs="New York"/>
          <w:sz w:val="20"/>
          <w:szCs w:val="20"/>
          <w:lang w:val="en-GB" w:eastAsia="ar-SA"/>
        </w:rPr>
        <w:t>he technolog</w:t>
      </w:r>
      <w:r w:rsidRPr="006B7B4F">
        <w:rPr>
          <w:rFonts w:ascii="Times" w:eastAsia="Times New Roman" w:hAnsi="Times" w:cs="New York"/>
          <w:sz w:val="20"/>
          <w:szCs w:val="20"/>
          <w:lang w:val="en-GB" w:eastAsia="ar-SA"/>
        </w:rPr>
        <w:t>ies</w:t>
      </w:r>
      <w:r w:rsidR="005876F6" w:rsidRPr="006B7B4F">
        <w:rPr>
          <w:rFonts w:ascii="Times" w:eastAsia="Times New Roman" w:hAnsi="Times" w:cs="New York"/>
          <w:sz w:val="20"/>
          <w:szCs w:val="20"/>
          <w:lang w:val="en-GB" w:eastAsia="ar-SA"/>
        </w:rPr>
        <w:t xml:space="preserve"> </w:t>
      </w:r>
      <w:r w:rsidR="006B7B4F">
        <w:rPr>
          <w:rFonts w:ascii="Times" w:eastAsia="Times New Roman" w:hAnsi="Times" w:cs="New York"/>
          <w:sz w:val="20"/>
          <w:szCs w:val="20"/>
          <w:lang w:val="en-GB" w:eastAsia="ar-SA"/>
        </w:rPr>
        <w:t>is cutting</w:t>
      </w:r>
      <w:r w:rsidR="006A22D0" w:rsidRPr="006B7B4F">
        <w:rPr>
          <w:rFonts w:ascii="Times" w:eastAsia="Times New Roman" w:hAnsi="Times" w:cs="New York"/>
          <w:sz w:val="20"/>
          <w:szCs w:val="20"/>
          <w:lang w:val="en-GB" w:eastAsia="ar-SA"/>
        </w:rPr>
        <w:t xml:space="preserve"> process</w:t>
      </w:r>
      <w:r w:rsidRPr="006B7B4F">
        <w:rPr>
          <w:rFonts w:ascii="Times" w:eastAsia="Times New Roman" w:hAnsi="Times" w:cs="New York"/>
          <w:sz w:val="20"/>
          <w:szCs w:val="20"/>
          <w:lang w:val="en-GB" w:eastAsia="ar-SA"/>
        </w:rPr>
        <w:t xml:space="preserve"> by using ultrasonic </w:t>
      </w:r>
      <w:r w:rsidR="005876F6" w:rsidRPr="006B7B4F">
        <w:rPr>
          <w:rFonts w:ascii="Times" w:eastAsia="Times New Roman" w:hAnsi="Times" w:cs="New York"/>
          <w:sz w:val="20"/>
          <w:szCs w:val="20"/>
          <w:lang w:val="en-GB" w:eastAsia="ar-SA"/>
        </w:rPr>
        <w:t xml:space="preserve">vibration </w:t>
      </w:r>
      <w:r w:rsidR="00C1725E" w:rsidRPr="006B7B4F">
        <w:rPr>
          <w:rFonts w:ascii="Times" w:eastAsia="Times New Roman" w:hAnsi="Times" w:cs="New York"/>
          <w:sz w:val="20"/>
          <w:szCs w:val="20"/>
          <w:lang w:val="en-GB" w:eastAsia="ar-SA"/>
        </w:rPr>
        <w:t xml:space="preserve">to </w:t>
      </w:r>
      <w:r w:rsidRPr="006B7B4F">
        <w:rPr>
          <w:rFonts w:ascii="Times" w:eastAsia="Times New Roman" w:hAnsi="Times" w:cs="New York"/>
          <w:sz w:val="20"/>
          <w:szCs w:val="20"/>
          <w:lang w:val="en-GB" w:eastAsia="ar-SA"/>
        </w:rPr>
        <w:t>assi</w:t>
      </w:r>
      <w:r w:rsidR="00C1725E" w:rsidRPr="006B7B4F">
        <w:rPr>
          <w:rFonts w:ascii="Times" w:eastAsia="Times New Roman" w:hAnsi="Times" w:cs="New York"/>
          <w:sz w:val="20"/>
          <w:szCs w:val="20"/>
          <w:lang w:val="en-GB" w:eastAsia="ar-SA"/>
        </w:rPr>
        <w:t>st</w:t>
      </w:r>
      <w:r w:rsidR="005876F6" w:rsidRPr="006B7B4F">
        <w:rPr>
          <w:rFonts w:ascii="Times" w:eastAsia="Times New Roman" w:hAnsi="Times" w:cs="New York"/>
          <w:sz w:val="20"/>
          <w:szCs w:val="20"/>
          <w:lang w:val="en-GB" w:eastAsia="ar-SA"/>
        </w:rPr>
        <w:t xml:space="preserve"> machin</w:t>
      </w:r>
      <w:r w:rsidR="006A22D0" w:rsidRPr="006B7B4F">
        <w:rPr>
          <w:rFonts w:ascii="Times" w:eastAsia="Times New Roman" w:hAnsi="Times" w:cs="New York"/>
          <w:sz w:val="20"/>
          <w:szCs w:val="20"/>
          <w:lang w:val="en-GB" w:eastAsia="ar-SA"/>
        </w:rPr>
        <w:t>ing</w:t>
      </w:r>
      <w:r w:rsidR="005876F6" w:rsidRPr="006B7B4F">
        <w:rPr>
          <w:rFonts w:ascii="Times" w:eastAsia="Times New Roman" w:hAnsi="Times" w:cs="New York"/>
          <w:sz w:val="20"/>
          <w:szCs w:val="20"/>
          <w:lang w:val="en-GB" w:eastAsia="ar-SA"/>
        </w:rPr>
        <w:t xml:space="preserve">. </w:t>
      </w:r>
      <w:r w:rsidR="00C1725E" w:rsidRPr="006B7B4F">
        <w:rPr>
          <w:rFonts w:ascii="Times" w:eastAsia="Times New Roman" w:hAnsi="Times" w:cs="New York"/>
          <w:sz w:val="20"/>
          <w:szCs w:val="20"/>
          <w:lang w:val="en-GB" w:eastAsia="ar-SA"/>
        </w:rPr>
        <w:t>In many research, the u</w:t>
      </w:r>
      <w:r w:rsidR="005876F6" w:rsidRPr="006B7B4F">
        <w:rPr>
          <w:rFonts w:ascii="Times" w:eastAsia="Times New Roman" w:hAnsi="Times" w:cs="New York"/>
          <w:sz w:val="20"/>
          <w:szCs w:val="20"/>
          <w:lang w:val="en-GB" w:eastAsia="ar-SA"/>
        </w:rPr>
        <w:t xml:space="preserve">ltrasonic vibration </w:t>
      </w:r>
      <w:r w:rsidR="00C1725E" w:rsidRPr="006B7B4F">
        <w:rPr>
          <w:rFonts w:ascii="Times" w:eastAsia="Times New Roman" w:hAnsi="Times" w:cs="New York"/>
          <w:sz w:val="20"/>
          <w:szCs w:val="20"/>
          <w:lang w:val="en-GB" w:eastAsia="ar-SA"/>
        </w:rPr>
        <w:t>has</w:t>
      </w:r>
      <w:r w:rsidR="005876F6" w:rsidRPr="006B7B4F">
        <w:rPr>
          <w:rFonts w:ascii="Times" w:eastAsia="Times New Roman" w:hAnsi="Times" w:cs="New York"/>
          <w:sz w:val="20"/>
          <w:szCs w:val="20"/>
          <w:lang w:val="en-GB" w:eastAsia="ar-SA"/>
        </w:rPr>
        <w:t xml:space="preserve"> proven to improve machining</w:t>
      </w:r>
      <w:r w:rsidR="00C1725E" w:rsidRPr="006B7B4F">
        <w:rPr>
          <w:rFonts w:ascii="Times" w:eastAsia="Times New Roman" w:hAnsi="Times" w:cs="New York"/>
          <w:sz w:val="20"/>
          <w:szCs w:val="20"/>
          <w:lang w:val="en-GB" w:eastAsia="ar-SA"/>
        </w:rPr>
        <w:t xml:space="preserve"> process</w:t>
      </w:r>
      <w:r w:rsidR="005876F6" w:rsidRPr="006B7B4F">
        <w:rPr>
          <w:rFonts w:ascii="Times" w:eastAsia="Times New Roman" w:hAnsi="Times" w:cs="New York"/>
          <w:sz w:val="20"/>
          <w:szCs w:val="20"/>
          <w:lang w:val="en-GB" w:eastAsia="ar-SA"/>
        </w:rPr>
        <w:t xml:space="preserve"> quality</w:t>
      </w:r>
      <w:r w:rsidR="00C1725E" w:rsidRPr="006B7B4F">
        <w:rPr>
          <w:rFonts w:ascii="Times" w:eastAsia="Times New Roman" w:hAnsi="Times" w:cs="New York"/>
          <w:sz w:val="20"/>
          <w:szCs w:val="20"/>
          <w:lang w:val="en-GB" w:eastAsia="ar-SA"/>
        </w:rPr>
        <w:t>,</w:t>
      </w:r>
      <w:r w:rsidR="005876F6" w:rsidRPr="006B7B4F">
        <w:rPr>
          <w:rFonts w:ascii="Times" w:eastAsia="Times New Roman" w:hAnsi="Times" w:cs="New York"/>
          <w:sz w:val="20"/>
          <w:szCs w:val="20"/>
          <w:lang w:val="en-GB" w:eastAsia="ar-SA"/>
        </w:rPr>
        <w:t xml:space="preserve"> </w:t>
      </w:r>
      <w:r w:rsidR="00C1725E" w:rsidRPr="006B7B4F">
        <w:rPr>
          <w:rFonts w:ascii="Times" w:eastAsia="Times New Roman" w:hAnsi="Times" w:cs="New York"/>
          <w:sz w:val="20"/>
          <w:szCs w:val="20"/>
          <w:lang w:val="en-GB" w:eastAsia="ar-SA"/>
        </w:rPr>
        <w:t>reduce cutting force</w:t>
      </w:r>
      <w:r w:rsidR="005876F6" w:rsidRPr="006B7B4F">
        <w:rPr>
          <w:rFonts w:ascii="Times" w:eastAsia="Times New Roman" w:hAnsi="Times" w:cs="New York"/>
          <w:sz w:val="20"/>
          <w:szCs w:val="20"/>
          <w:lang w:val="en-GB" w:eastAsia="ar-SA"/>
        </w:rPr>
        <w:t xml:space="preserve">, </w:t>
      </w:r>
      <w:r w:rsidR="00C1725E" w:rsidRPr="006B7B4F">
        <w:rPr>
          <w:rFonts w:ascii="Times" w:eastAsia="Times New Roman" w:hAnsi="Times" w:cs="New York"/>
          <w:sz w:val="20"/>
          <w:szCs w:val="20"/>
          <w:lang w:val="en-GB" w:eastAsia="ar-SA"/>
        </w:rPr>
        <w:t>cutting</w:t>
      </w:r>
      <w:r w:rsidR="005876F6" w:rsidRPr="006B7B4F">
        <w:rPr>
          <w:rFonts w:ascii="Times" w:eastAsia="Times New Roman" w:hAnsi="Times" w:cs="New York"/>
          <w:sz w:val="20"/>
          <w:szCs w:val="20"/>
          <w:lang w:val="en-GB" w:eastAsia="ar-SA"/>
        </w:rPr>
        <w:t xml:space="preserve"> temperature</w:t>
      </w:r>
      <w:r w:rsidR="00C1725E" w:rsidRPr="006B7B4F">
        <w:rPr>
          <w:rFonts w:ascii="Times" w:eastAsia="Times New Roman" w:hAnsi="Times" w:cs="New York"/>
          <w:sz w:val="20"/>
          <w:szCs w:val="20"/>
          <w:lang w:val="en-GB" w:eastAsia="ar-SA"/>
        </w:rPr>
        <w:t>,</w:t>
      </w:r>
      <w:r w:rsidR="005876F6" w:rsidRPr="006B7B4F">
        <w:rPr>
          <w:rFonts w:ascii="Times" w:eastAsia="Times New Roman" w:hAnsi="Times" w:cs="New York"/>
          <w:sz w:val="20"/>
          <w:szCs w:val="20"/>
          <w:lang w:val="en-GB" w:eastAsia="ar-SA"/>
        </w:rPr>
        <w:t xml:space="preserve"> improve surface roughness and tool wear.</w:t>
      </w:r>
      <w:r w:rsidR="005876F6" w:rsidRPr="00D60F64">
        <w:rPr>
          <w:rFonts w:ascii="Times" w:eastAsia="Times New Roman" w:hAnsi="Times" w:cs="New York"/>
          <w:sz w:val="20"/>
          <w:szCs w:val="20"/>
          <w:lang w:val="en-GB" w:eastAsia="ar-SA"/>
        </w:rPr>
        <w:t xml:space="preserve"> </w:t>
      </w:r>
    </w:p>
    <w:p w:rsidR="00FE3881" w:rsidRPr="00D60F64" w:rsidRDefault="006A22D0" w:rsidP="00FE3881">
      <w:pPr>
        <w:suppressAutoHyphens/>
        <w:spacing w:after="0" w:line="240" w:lineRule="auto"/>
        <w:ind w:firstLine="284"/>
        <w:jc w:val="both"/>
        <w:rPr>
          <w:rFonts w:ascii="Times" w:eastAsia="Times New Roman" w:hAnsi="Times" w:cs="New York"/>
          <w:sz w:val="20"/>
          <w:szCs w:val="20"/>
          <w:lang w:val="en-GB" w:eastAsia="ar-SA"/>
        </w:rPr>
      </w:pPr>
      <w:r w:rsidRPr="006B7B4F">
        <w:rPr>
          <w:rFonts w:ascii="Times" w:eastAsia="Times New Roman" w:hAnsi="Times" w:cs="New York"/>
          <w:sz w:val="20"/>
          <w:szCs w:val="20"/>
          <w:lang w:val="en-GB" w:eastAsia="ar-SA"/>
        </w:rPr>
        <w:t xml:space="preserve">Many research of Ultrasonic Vibration Assisted Machining (UVAM) have generated various cutting </w:t>
      </w:r>
      <w:r w:rsidR="006B7B4F">
        <w:rPr>
          <w:rFonts w:ascii="Times" w:eastAsia="Times New Roman" w:hAnsi="Times" w:cs="New York"/>
          <w:sz w:val="20"/>
          <w:szCs w:val="20"/>
          <w:lang w:val="en-GB" w:eastAsia="ar-SA"/>
        </w:rPr>
        <w:t>machines</w:t>
      </w:r>
      <w:r w:rsidRPr="006B7B4F">
        <w:rPr>
          <w:rFonts w:ascii="Times" w:eastAsia="Times New Roman" w:hAnsi="Times" w:cs="New York"/>
          <w:sz w:val="20"/>
          <w:szCs w:val="20"/>
          <w:lang w:val="en-GB" w:eastAsia="ar-SA"/>
        </w:rPr>
        <w:t>, namely: ultrasonic assisted grinding [8], ultrasonic assisted turning [1], ultrasonic assisted milling [11], Ultrasonic assisted drilling [6].</w:t>
      </w:r>
      <w:r w:rsidR="007C42A8" w:rsidRPr="006B7B4F">
        <w:rPr>
          <w:rFonts w:ascii="Times" w:eastAsia="Times New Roman" w:hAnsi="Times" w:cs="New York"/>
          <w:sz w:val="20"/>
          <w:szCs w:val="20"/>
          <w:lang w:val="en-GB" w:eastAsia="ar-SA"/>
        </w:rPr>
        <w:t xml:space="preserve"> </w:t>
      </w:r>
      <w:r w:rsidR="00321421" w:rsidRPr="006B7B4F">
        <w:rPr>
          <w:rFonts w:ascii="Times" w:eastAsia="Times New Roman" w:hAnsi="Times" w:cs="New York"/>
          <w:sz w:val="20"/>
          <w:szCs w:val="20"/>
          <w:lang w:val="en-GB" w:eastAsia="ar-SA"/>
        </w:rPr>
        <w:t xml:space="preserve">Previous studies have shown that tool life and surface roughness can </w:t>
      </w:r>
      <w:r w:rsidR="006B7B4F">
        <w:rPr>
          <w:rFonts w:ascii="Times" w:eastAsia="Times New Roman" w:hAnsi="Times" w:cs="New York"/>
          <w:sz w:val="20"/>
          <w:szCs w:val="20"/>
          <w:lang w:val="en-GB" w:eastAsia="ar-SA"/>
        </w:rPr>
        <w:t>improve</w:t>
      </w:r>
      <w:r w:rsidR="00321421" w:rsidRPr="006B7B4F">
        <w:rPr>
          <w:rFonts w:ascii="Times" w:eastAsia="Times New Roman" w:hAnsi="Times" w:cs="New York"/>
          <w:sz w:val="20"/>
          <w:szCs w:val="20"/>
          <w:lang w:val="en-GB" w:eastAsia="ar-SA"/>
        </w:rPr>
        <w:t xml:space="preserve"> levels compared with conventional machining [</w:t>
      </w:r>
      <w:r w:rsidR="00F87DEE" w:rsidRPr="006B7B4F">
        <w:rPr>
          <w:rFonts w:ascii="Times" w:eastAsia="Times New Roman" w:hAnsi="Times" w:cs="New York"/>
          <w:sz w:val="20"/>
          <w:szCs w:val="20"/>
          <w:lang w:val="en-GB" w:eastAsia="ar-SA"/>
        </w:rPr>
        <w:t>5</w:t>
      </w:r>
      <w:r w:rsidR="00321421" w:rsidRPr="006B7B4F">
        <w:rPr>
          <w:rFonts w:ascii="Times" w:eastAsia="Times New Roman" w:hAnsi="Times" w:cs="New York"/>
          <w:sz w:val="20"/>
          <w:szCs w:val="20"/>
          <w:lang w:val="en-GB" w:eastAsia="ar-SA"/>
        </w:rPr>
        <w:t xml:space="preserve">]. </w:t>
      </w:r>
      <w:r w:rsidR="00442D12" w:rsidRPr="006B7B4F">
        <w:rPr>
          <w:rFonts w:ascii="Times New Roman" w:hAnsi="Times New Roman" w:cs="Times New Roman"/>
          <w:noProof/>
          <w:sz w:val="20"/>
          <w:szCs w:val="20"/>
        </w:rPr>
        <w:t xml:space="preserve">Moriwaki, T. and Shamoto, E. (1995), </w:t>
      </w:r>
      <w:r w:rsidR="006B7B4F">
        <w:rPr>
          <w:rFonts w:ascii="Times New Roman" w:hAnsi="Times New Roman" w:cs="Times New Roman"/>
          <w:noProof/>
          <w:sz w:val="20"/>
          <w:szCs w:val="20"/>
        </w:rPr>
        <w:t>successfully</w:t>
      </w:r>
      <w:r w:rsidR="00FE3881" w:rsidRPr="006B7B4F">
        <w:rPr>
          <w:rFonts w:ascii="Times New Roman" w:hAnsi="Times New Roman" w:cs="Times New Roman"/>
          <w:noProof/>
          <w:sz w:val="20"/>
          <w:szCs w:val="20"/>
        </w:rPr>
        <w:t xml:space="preserve"> increase the beneficial the cutting process, more effective and reliable by using</w:t>
      </w:r>
      <w:r w:rsidR="00442D12" w:rsidRPr="006B7B4F">
        <w:rPr>
          <w:rFonts w:ascii="Times New Roman" w:hAnsi="Times New Roman" w:cs="Times New Roman"/>
          <w:noProof/>
          <w:sz w:val="20"/>
          <w:szCs w:val="20"/>
        </w:rPr>
        <w:t xml:space="preserve"> t</w:t>
      </w:r>
      <w:r w:rsidR="007C42A8" w:rsidRPr="006B7B4F">
        <w:rPr>
          <w:rFonts w:ascii="Times" w:eastAsia="Times New Roman" w:hAnsi="Times" w:cs="New York"/>
          <w:sz w:val="20"/>
          <w:szCs w:val="20"/>
          <w:lang w:val="en-GB" w:eastAsia="ar-SA"/>
        </w:rPr>
        <w:t xml:space="preserve">wo-dimensional </w:t>
      </w:r>
      <w:r w:rsidR="00E32521" w:rsidRPr="006B7B4F">
        <w:rPr>
          <w:rFonts w:ascii="Times" w:eastAsia="Times New Roman" w:hAnsi="Times" w:cs="New York"/>
          <w:sz w:val="20"/>
          <w:szCs w:val="20"/>
          <w:lang w:val="en-GB" w:eastAsia="ar-SA"/>
        </w:rPr>
        <w:t xml:space="preserve">Ultrasonic </w:t>
      </w:r>
      <w:r w:rsidR="00097F2E" w:rsidRPr="006B7B4F">
        <w:rPr>
          <w:rFonts w:ascii="Times" w:eastAsia="Times New Roman" w:hAnsi="Times" w:cs="New York"/>
          <w:sz w:val="20"/>
          <w:szCs w:val="20"/>
          <w:lang w:val="en-GB" w:eastAsia="ar-SA"/>
        </w:rPr>
        <w:t xml:space="preserve">Vibration </w:t>
      </w:r>
      <w:r w:rsidR="007C42A8" w:rsidRPr="006B7B4F">
        <w:rPr>
          <w:rFonts w:ascii="Times" w:eastAsia="Times New Roman" w:hAnsi="Times" w:cs="New York"/>
          <w:sz w:val="20"/>
          <w:szCs w:val="20"/>
          <w:lang w:val="en-GB" w:eastAsia="ar-SA"/>
        </w:rPr>
        <w:t>Assisted Turning</w:t>
      </w:r>
      <w:r w:rsidR="00442D12" w:rsidRPr="006B7B4F">
        <w:rPr>
          <w:rFonts w:ascii="Times" w:eastAsia="Times New Roman" w:hAnsi="Times" w:cs="New York"/>
          <w:sz w:val="20"/>
          <w:szCs w:val="20"/>
          <w:lang w:val="en-GB" w:eastAsia="ar-SA"/>
        </w:rPr>
        <w:t>.</w:t>
      </w:r>
      <w:r w:rsidR="00C81BD4">
        <w:rPr>
          <w:rFonts w:ascii="Times" w:eastAsia="Times New Roman" w:hAnsi="Times" w:cs="New York"/>
          <w:sz w:val="20"/>
          <w:szCs w:val="20"/>
          <w:lang w:val="en-GB" w:eastAsia="ar-SA"/>
        </w:rPr>
        <w:t xml:space="preserve"> </w:t>
      </w:r>
      <w:r w:rsidR="002C2A74">
        <w:rPr>
          <w:rFonts w:ascii="Times" w:eastAsia="Times New Roman" w:hAnsi="Times" w:cs="New York"/>
          <w:sz w:val="20"/>
          <w:szCs w:val="20"/>
          <w:lang w:val="en-GB" w:eastAsia="ar-SA"/>
        </w:rPr>
        <w:fldChar w:fldCharType="begin" w:fldLock="1"/>
      </w:r>
      <w:r w:rsidR="006851D6">
        <w:rPr>
          <w:rFonts w:ascii="Times" w:eastAsia="Times New Roman" w:hAnsi="Times" w:cs="New York"/>
          <w:sz w:val="20"/>
          <w:szCs w:val="20"/>
          <w:lang w:val="en-GB" w:eastAsia="ar-SA"/>
        </w:rPr>
        <w:instrText>ADDIN CSL_CITATION { "citationItems" : [ { "id" : "ITEM-1", "itemData" : { "DOI" : "10.1088/1757-899X/100/1/012057", "ISSN" : "1757-8981", "abstract" : "The purpose of this paper is to investigate the effects of 2 dimensional Ultrasonic Vibration Assisted Milling (UVAM) cutting mechanics, considering tool path trajectory and the effect on the chip thickness. The theoretical modelling of cutting mechanics is focused by considering the trajectory of the tool locus into the workpiece during the machining. The studies found the major advantages of VAM are come from the intermittent tool tip interaction phenomena between cutting tool and workpiece. The reduction of thinning chip thickness formations can be identifying advantages from vibration assisted milling in 2 dimensional. The finding will be discussing the comparison between conventional machining the potential of the advantages toward the chip thickness and chip formation in conclusion.", "author" : [ { "dropping-particle" : "", "family" : "I Rasidi", "given" : "I", "non-dropping-particle" : "", "parse-names" : false, "suffix" : "" }, { "dropping-particle" : "", "family" : "Rafai", "given" : "N H", "non-dropping-particle" : "", "parse-names" : false, "suffix" : "" }, { "dropping-particle" : "", "family" : "Rahim", "given" : "E A", "non-dropping-particle" : "", "parse-names" : false, "suffix" : "" }, { "dropping-particle" : "", "family" : "Kamaruddin", "given" : "S A", "non-dropping-particle" : "", "parse-names" : false, "suffix" : "" }, { "dropping-particle" : "", "family" : "Ding", "given" : "H", "non-dropping-particle" : "", "parse-names" : false, "suffix" : "" }, { "dropping-particle" : "", "family" : "Cheng", "given" : "K", "non-dropping-particle" : "", "parse-names" : false, "suffix" : "" } ], "container-title" : "IOP Conference Series: Materials Science and Engineering", "id" : "ITEM-1", "issued" : { "date-parts" : [ [ "2015" ] ] }, "page" : "012057", "title" : "An investigation of cutting mechanics in 2 dimensional ultrasonic vibration assisted milling toward chip thickness and chip formation", "type" : "article-journal", "volume" : "100" }, "uris" : [ "http://www.mendeley.com/documents/?uuid=8c6a4910-d530-45a2-890a-063fb0991f70" ] } ], "mendeley" : { "formattedCitation" : "(I Rasidi &lt;i&gt;et al.&lt;/i&gt;, 2015)", "manualFormatting" : "I Rasidi et al., 2015", "plainTextFormattedCitation" : "(I Rasidi et al., 2015)", "previouslyFormattedCitation" : "(I Rasidi &lt;i&gt;et al.&lt;/i&gt;, 2015)" }, "properties" : { "noteIndex" : 0 }, "schema" : "https://github.com/citation-style-language/schema/raw/master/csl-citation.json" }</w:instrText>
      </w:r>
      <w:r w:rsidR="002C2A74">
        <w:rPr>
          <w:rFonts w:ascii="Times" w:eastAsia="Times New Roman" w:hAnsi="Times" w:cs="New York"/>
          <w:sz w:val="20"/>
          <w:szCs w:val="20"/>
          <w:lang w:val="en-GB" w:eastAsia="ar-SA"/>
        </w:rPr>
        <w:fldChar w:fldCharType="separate"/>
      </w:r>
      <w:r w:rsidR="00C81BD4" w:rsidRPr="00C81BD4">
        <w:rPr>
          <w:rFonts w:ascii="Times" w:eastAsia="Times New Roman" w:hAnsi="Times" w:cs="New York"/>
          <w:noProof/>
          <w:sz w:val="20"/>
          <w:szCs w:val="20"/>
          <w:lang w:val="en-GB" w:eastAsia="ar-SA"/>
        </w:rPr>
        <w:t xml:space="preserve">I Rasidi </w:t>
      </w:r>
      <w:r w:rsidR="00C81BD4" w:rsidRPr="00C81BD4">
        <w:rPr>
          <w:rFonts w:ascii="Times" w:eastAsia="Times New Roman" w:hAnsi="Times" w:cs="New York"/>
          <w:i/>
          <w:noProof/>
          <w:sz w:val="20"/>
          <w:szCs w:val="20"/>
          <w:lang w:val="en-GB" w:eastAsia="ar-SA"/>
        </w:rPr>
        <w:t>et al.</w:t>
      </w:r>
      <w:r w:rsidR="00C81BD4" w:rsidRPr="00C81BD4">
        <w:rPr>
          <w:rFonts w:ascii="Times" w:eastAsia="Times New Roman" w:hAnsi="Times" w:cs="New York"/>
          <w:noProof/>
          <w:sz w:val="20"/>
          <w:szCs w:val="20"/>
          <w:lang w:val="en-GB" w:eastAsia="ar-SA"/>
        </w:rPr>
        <w:t>, 2015</w:t>
      </w:r>
      <w:r w:rsidR="002C2A74">
        <w:rPr>
          <w:rFonts w:ascii="Times" w:eastAsia="Times New Roman" w:hAnsi="Times" w:cs="New York"/>
          <w:sz w:val="20"/>
          <w:szCs w:val="20"/>
          <w:lang w:val="en-GB" w:eastAsia="ar-SA"/>
        </w:rPr>
        <w:fldChar w:fldCharType="end"/>
      </w:r>
      <w:r w:rsidR="00C81BD4">
        <w:rPr>
          <w:rFonts w:ascii="Times" w:eastAsia="Times New Roman" w:hAnsi="Times" w:cs="New York"/>
          <w:sz w:val="20"/>
          <w:szCs w:val="20"/>
          <w:lang w:val="en-GB" w:eastAsia="ar-SA"/>
        </w:rPr>
        <w:t xml:space="preserve"> </w:t>
      </w:r>
      <w:r w:rsidR="00D416B7">
        <w:rPr>
          <w:rFonts w:ascii="Times" w:eastAsia="Times New Roman" w:hAnsi="Times" w:cs="New York"/>
          <w:sz w:val="20"/>
          <w:szCs w:val="20"/>
          <w:lang w:val="en-GB" w:eastAsia="ar-SA"/>
        </w:rPr>
        <w:t xml:space="preserve">wrote the </w:t>
      </w:r>
      <w:r w:rsidR="00C81BD4">
        <w:rPr>
          <w:rFonts w:ascii="Times" w:eastAsia="Times New Roman" w:hAnsi="Times" w:cs="New York"/>
          <w:sz w:val="20"/>
          <w:szCs w:val="20"/>
          <w:lang w:val="en-GB" w:eastAsia="ar-SA"/>
        </w:rPr>
        <w:t xml:space="preserve">2d-UVAM </w:t>
      </w:r>
      <w:r w:rsidR="005F47F6">
        <w:rPr>
          <w:rFonts w:ascii="Times" w:eastAsia="Times New Roman" w:hAnsi="Times" w:cs="New York"/>
          <w:sz w:val="20"/>
          <w:szCs w:val="20"/>
          <w:lang w:val="en-GB" w:eastAsia="ar-SA"/>
        </w:rPr>
        <w:t>produced smaller and shorter chips because the tool motion operates with lower average force for much larger cumulative distance in r</w:t>
      </w:r>
      <w:r w:rsidR="00D416B7">
        <w:rPr>
          <w:rFonts w:ascii="Times" w:eastAsia="Times New Roman" w:hAnsi="Times" w:cs="New York"/>
          <w:sz w:val="20"/>
          <w:szCs w:val="20"/>
          <w:lang w:val="en-GB" w:eastAsia="ar-SA"/>
        </w:rPr>
        <w:t>epetitive passes</w:t>
      </w:r>
      <w:r w:rsidR="006B7B4F">
        <w:rPr>
          <w:rFonts w:ascii="Times" w:eastAsia="Times New Roman" w:hAnsi="Times" w:cs="New York"/>
          <w:sz w:val="20"/>
          <w:szCs w:val="20"/>
          <w:lang w:val="en-GB" w:eastAsia="ar-SA"/>
        </w:rPr>
        <w:t xml:space="preserve"> </w:t>
      </w:r>
      <w:r w:rsidR="000C7089">
        <w:rPr>
          <w:rFonts w:ascii="Times" w:eastAsia="Times New Roman" w:hAnsi="Times" w:cs="New York"/>
          <w:sz w:val="20"/>
          <w:szCs w:val="20"/>
          <w:lang w:val="en-GB" w:eastAsia="ar-SA"/>
        </w:rPr>
        <w:t>[13]</w:t>
      </w:r>
      <w:r w:rsidR="00D416B7">
        <w:rPr>
          <w:rFonts w:ascii="Times" w:eastAsia="Times New Roman" w:hAnsi="Times" w:cs="New York"/>
          <w:sz w:val="20"/>
          <w:szCs w:val="20"/>
          <w:lang w:val="en-GB" w:eastAsia="ar-SA"/>
        </w:rPr>
        <w:t xml:space="preserve">, </w:t>
      </w:r>
      <w:r w:rsidR="000C7089">
        <w:rPr>
          <w:rFonts w:ascii="Times" w:eastAsia="Times New Roman" w:hAnsi="Times" w:cs="New York"/>
          <w:sz w:val="20"/>
          <w:szCs w:val="20"/>
          <w:lang w:val="en-GB" w:eastAsia="ar-SA"/>
        </w:rPr>
        <w:t xml:space="preserve">and </w:t>
      </w:r>
      <w:r w:rsidR="007818AF">
        <w:rPr>
          <w:rFonts w:ascii="Times" w:eastAsia="Times New Roman" w:hAnsi="Times" w:cs="New York"/>
          <w:sz w:val="20"/>
          <w:szCs w:val="20"/>
          <w:lang w:val="en-GB" w:eastAsia="ar-SA"/>
        </w:rPr>
        <w:t xml:space="preserve">cutting temperature will constant and reduced 30%-40% </w:t>
      </w:r>
      <w:r w:rsidR="001E6503">
        <w:rPr>
          <w:rFonts w:ascii="Times" w:eastAsia="Times New Roman" w:hAnsi="Times" w:cs="New York"/>
          <w:sz w:val="20"/>
          <w:szCs w:val="20"/>
          <w:lang w:val="en-GB" w:eastAsia="ar-SA"/>
        </w:rPr>
        <w:t>[14]</w:t>
      </w:r>
      <w:r w:rsidR="007818AF">
        <w:rPr>
          <w:rFonts w:ascii="Times" w:eastAsia="Times New Roman" w:hAnsi="Times" w:cs="New York"/>
          <w:sz w:val="20"/>
          <w:szCs w:val="20"/>
          <w:lang w:val="en-GB" w:eastAsia="ar-SA"/>
        </w:rPr>
        <w:t xml:space="preserve"> </w:t>
      </w:r>
      <w:r w:rsidR="00D416B7">
        <w:rPr>
          <w:rFonts w:ascii="Times" w:eastAsia="Times New Roman" w:hAnsi="Times" w:cs="New York"/>
          <w:sz w:val="20"/>
          <w:szCs w:val="20"/>
          <w:lang w:val="en-GB" w:eastAsia="ar-SA"/>
        </w:rPr>
        <w:t>its indicates 2D-UVAM can improve machi</w:t>
      </w:r>
      <w:r w:rsidR="007818AF">
        <w:rPr>
          <w:rFonts w:ascii="Times" w:eastAsia="Times New Roman" w:hAnsi="Times" w:cs="New York"/>
          <w:sz w:val="20"/>
          <w:szCs w:val="20"/>
          <w:lang w:val="en-GB" w:eastAsia="ar-SA"/>
        </w:rPr>
        <w:t xml:space="preserve">ning quality </w:t>
      </w:r>
      <w:r w:rsidR="000C52C7">
        <w:rPr>
          <w:rFonts w:ascii="Times" w:eastAsia="Times New Roman" w:hAnsi="Times" w:cs="New York"/>
          <w:sz w:val="20"/>
          <w:szCs w:val="20"/>
          <w:lang w:val="en-GB" w:eastAsia="ar-SA"/>
        </w:rPr>
        <w:t>and tool</w:t>
      </w:r>
      <w:r w:rsidR="007818AF">
        <w:rPr>
          <w:rFonts w:ascii="Times" w:eastAsia="Times New Roman" w:hAnsi="Times" w:cs="New York"/>
          <w:sz w:val="20"/>
          <w:szCs w:val="20"/>
          <w:lang w:val="en-GB" w:eastAsia="ar-SA"/>
        </w:rPr>
        <w:t xml:space="preserve"> wear.</w:t>
      </w:r>
      <w:r w:rsidR="001E6503" w:rsidRPr="00D60F64">
        <w:rPr>
          <w:rFonts w:ascii="Times" w:eastAsia="Times New Roman" w:hAnsi="Times" w:cs="New York"/>
          <w:sz w:val="20"/>
          <w:szCs w:val="20"/>
          <w:lang w:val="en-GB" w:eastAsia="ar-SA"/>
        </w:rPr>
        <w:t xml:space="preserve"> </w:t>
      </w:r>
    </w:p>
    <w:p w:rsidR="00633F12" w:rsidRPr="00D60F64" w:rsidRDefault="00633F12" w:rsidP="00FE3881">
      <w:pPr>
        <w:suppressAutoHyphens/>
        <w:spacing w:after="0" w:line="240" w:lineRule="auto"/>
        <w:ind w:firstLine="284"/>
        <w:jc w:val="both"/>
        <w:rPr>
          <w:rFonts w:ascii="Times" w:hAnsi="Times" w:cs="Times"/>
          <w:sz w:val="27"/>
          <w:szCs w:val="27"/>
        </w:rPr>
      </w:pPr>
      <w:r w:rsidRPr="00D60F64">
        <w:rPr>
          <w:rFonts w:ascii="Times" w:eastAsia="Times New Roman" w:hAnsi="Times" w:cs="New York"/>
          <w:sz w:val="20"/>
          <w:szCs w:val="20"/>
          <w:lang w:val="en-GB" w:eastAsia="ar-SA"/>
        </w:rPr>
        <w:t>There is a lot of technology that is used to generate elliptical trajectory in two-dimensional UVAT, which are orthogonal ultrasonic vibration [4], one driven ultrasonic vibration [5], parallel ultrasonic vibration [7], rotary ultrasonic vibration, form V ultrasonic vibration [3</w:t>
      </w:r>
      <w:r w:rsidRPr="00D60F64">
        <w:rPr>
          <w:rFonts w:ascii="Times" w:eastAsia="Times New Roman" w:hAnsi="Times" w:cs="Times"/>
          <w:sz w:val="20"/>
          <w:szCs w:val="20"/>
          <w:lang w:val="en-GB" w:eastAsia="ar-SA"/>
        </w:rPr>
        <w:t>], and 3D vibration [9].</w:t>
      </w:r>
      <w:r w:rsidR="00F700D5" w:rsidRPr="00D60F64">
        <w:rPr>
          <w:rFonts w:ascii="Times" w:eastAsia="Times New Roman" w:hAnsi="Times" w:cs="Times"/>
          <w:sz w:val="20"/>
          <w:szCs w:val="20"/>
          <w:lang w:val="en-GB" w:eastAsia="ar-SA"/>
        </w:rPr>
        <w:t xml:space="preserve"> </w:t>
      </w:r>
      <w:r w:rsidR="00F700D5" w:rsidRPr="00D60F64">
        <w:rPr>
          <w:rFonts w:ascii="Times" w:eastAsia="Times New Roman" w:hAnsi="Times" w:cs="New York"/>
          <w:sz w:val="20"/>
          <w:szCs w:val="20"/>
          <w:lang w:val="en-GB" w:eastAsia="ar-SA"/>
        </w:rPr>
        <w:t xml:space="preserve">It is believed that there are potential to design new tool holder for two-dimensional ultrasonic vibration assisted turning.    </w:t>
      </w:r>
      <w:r w:rsidRPr="00D60F64">
        <w:rPr>
          <w:rFonts w:ascii="Times" w:hAnsi="Times" w:cs="Times"/>
          <w:sz w:val="27"/>
          <w:szCs w:val="27"/>
        </w:rPr>
        <w:t xml:space="preserve"> </w:t>
      </w:r>
    </w:p>
    <w:p w:rsidR="005A7C7E" w:rsidRPr="00D60F64" w:rsidRDefault="00D50936" w:rsidP="00097F2E">
      <w:pPr>
        <w:suppressAutoHyphens/>
        <w:spacing w:after="0" w:line="240" w:lineRule="auto"/>
        <w:ind w:firstLine="284"/>
        <w:jc w:val="both"/>
        <w:rPr>
          <w:rFonts w:ascii="Times" w:eastAsia="Times New Roman" w:hAnsi="Times" w:cs="New York"/>
          <w:sz w:val="20"/>
          <w:szCs w:val="20"/>
          <w:lang w:val="en-GB" w:eastAsia="ar-SA"/>
        </w:rPr>
      </w:pPr>
      <w:r w:rsidRPr="00D60F64">
        <w:rPr>
          <w:rFonts w:ascii="Times" w:eastAsia="Times New Roman" w:hAnsi="Times" w:cs="New York"/>
          <w:sz w:val="20"/>
          <w:szCs w:val="20"/>
          <w:lang w:val="en-GB" w:eastAsia="ar-SA"/>
        </w:rPr>
        <w:t>This paper</w:t>
      </w:r>
      <w:r w:rsidR="005A7C7E" w:rsidRPr="00D60F64">
        <w:rPr>
          <w:rFonts w:ascii="Times" w:eastAsia="Times New Roman" w:hAnsi="Times" w:cs="New York"/>
          <w:sz w:val="20"/>
          <w:szCs w:val="20"/>
          <w:lang w:val="en-GB" w:eastAsia="ar-SA"/>
        </w:rPr>
        <w:t xml:space="preserve"> reports the design and development of tool holder with a focus on two-dimensional UVAT in orthogonal cutting. The dynamic behaviour of a test tool holder is investigated using modal analysis. </w:t>
      </w:r>
      <w:r w:rsidR="005A7C7E" w:rsidRPr="002C2146">
        <w:rPr>
          <w:rFonts w:ascii="Times" w:eastAsia="Times New Roman" w:hAnsi="Times" w:cs="New York"/>
          <w:sz w:val="20"/>
          <w:szCs w:val="20"/>
          <w:lang w:val="en-GB" w:eastAsia="ar-SA"/>
        </w:rPr>
        <w:t xml:space="preserve">The configuration tool holder as </w:t>
      </w:r>
      <w:r w:rsidR="002C2146">
        <w:rPr>
          <w:rFonts w:ascii="Times" w:eastAsia="Times New Roman" w:hAnsi="Times" w:cs="New York"/>
          <w:sz w:val="20"/>
          <w:szCs w:val="20"/>
          <w:lang w:val="en-GB" w:eastAsia="ar-SA"/>
        </w:rPr>
        <w:t>an Ultrasonic Vibratory Tool</w:t>
      </w:r>
      <w:r w:rsidR="005A7C7E" w:rsidRPr="002C2146">
        <w:rPr>
          <w:rFonts w:ascii="Times" w:eastAsia="Times New Roman" w:hAnsi="Times" w:cs="New York"/>
          <w:sz w:val="20"/>
          <w:szCs w:val="20"/>
          <w:lang w:val="en-GB" w:eastAsia="ar-SA"/>
        </w:rPr>
        <w:t xml:space="preserve"> </w:t>
      </w:r>
      <w:r w:rsidR="00D820FE" w:rsidRPr="002C2146">
        <w:rPr>
          <w:rFonts w:ascii="Times" w:eastAsia="Times New Roman" w:hAnsi="Times" w:cs="New York"/>
          <w:sz w:val="20"/>
          <w:szCs w:val="20"/>
          <w:lang w:val="en-GB" w:eastAsia="ar-SA"/>
        </w:rPr>
        <w:t>(UV</w:t>
      </w:r>
      <w:r w:rsidR="00685A35" w:rsidRPr="002C2146">
        <w:rPr>
          <w:rFonts w:ascii="Times" w:eastAsia="Times New Roman" w:hAnsi="Times" w:cs="New York"/>
          <w:sz w:val="20"/>
          <w:szCs w:val="20"/>
          <w:lang w:val="en-GB" w:eastAsia="ar-SA"/>
        </w:rPr>
        <w:t>T</w:t>
      </w:r>
      <w:r w:rsidR="00D820FE" w:rsidRPr="002C2146">
        <w:rPr>
          <w:rFonts w:ascii="Times" w:eastAsia="Times New Roman" w:hAnsi="Times" w:cs="New York"/>
          <w:sz w:val="20"/>
          <w:szCs w:val="20"/>
          <w:lang w:val="en-GB" w:eastAsia="ar-SA"/>
        </w:rPr>
        <w:t xml:space="preserve">) </w:t>
      </w:r>
      <w:r w:rsidR="005A7C7E" w:rsidRPr="002C2146">
        <w:rPr>
          <w:rFonts w:ascii="Times" w:eastAsia="Times New Roman" w:hAnsi="Times" w:cs="New York"/>
          <w:sz w:val="20"/>
          <w:szCs w:val="20"/>
          <w:lang w:val="en-GB" w:eastAsia="ar-SA"/>
        </w:rPr>
        <w:t xml:space="preserve">is </w:t>
      </w:r>
      <w:r w:rsidR="002C2146">
        <w:rPr>
          <w:rFonts w:ascii="Times" w:eastAsia="Times New Roman" w:hAnsi="Times" w:cs="New York"/>
          <w:sz w:val="20"/>
          <w:szCs w:val="20"/>
          <w:lang w:val="en-GB" w:eastAsia="ar-SA"/>
        </w:rPr>
        <w:t>analysed</w:t>
      </w:r>
      <w:r w:rsidR="005A7C7E" w:rsidRPr="002C2146">
        <w:rPr>
          <w:rFonts w:ascii="Times" w:eastAsia="Times New Roman" w:hAnsi="Times" w:cs="New York"/>
          <w:sz w:val="20"/>
          <w:szCs w:val="20"/>
          <w:lang w:val="en-GB" w:eastAsia="ar-SA"/>
        </w:rPr>
        <w:t xml:space="preserve"> to find th</w:t>
      </w:r>
      <w:r w:rsidR="00D820FE" w:rsidRPr="002C2146">
        <w:rPr>
          <w:rFonts w:ascii="Times" w:eastAsia="Times New Roman" w:hAnsi="Times" w:cs="New York"/>
          <w:sz w:val="20"/>
          <w:szCs w:val="20"/>
          <w:lang w:val="en-GB" w:eastAsia="ar-SA"/>
        </w:rPr>
        <w:t xml:space="preserve">e natural frequencies to </w:t>
      </w:r>
      <w:r w:rsidR="00D820FE" w:rsidRPr="002C2146">
        <w:rPr>
          <w:rFonts w:ascii="Times" w:eastAsia="Times New Roman" w:hAnsi="Times" w:cs="New York"/>
          <w:sz w:val="20"/>
          <w:szCs w:val="20"/>
          <w:lang w:val="en-GB" w:eastAsia="ar-SA"/>
        </w:rPr>
        <w:lastRenderedPageBreak/>
        <w:t xml:space="preserve">determine these frequencies </w:t>
      </w:r>
      <w:r w:rsidR="002C2146" w:rsidRPr="002C2146">
        <w:rPr>
          <w:rFonts w:ascii="Times" w:eastAsia="Times New Roman" w:hAnsi="Times" w:cs="New York"/>
          <w:sz w:val="20"/>
          <w:szCs w:val="20"/>
          <w:lang w:val="en-GB" w:eastAsia="ar-SA"/>
        </w:rPr>
        <w:t>to</w:t>
      </w:r>
      <w:r w:rsidR="00D820FE" w:rsidRPr="002C2146">
        <w:rPr>
          <w:rFonts w:ascii="Times" w:eastAsia="Times New Roman" w:hAnsi="Times" w:cs="New York"/>
          <w:sz w:val="20"/>
          <w:szCs w:val="20"/>
          <w:lang w:val="en-GB" w:eastAsia="ar-SA"/>
        </w:rPr>
        <w:t xml:space="preserve"> avoid </w:t>
      </w:r>
      <w:r w:rsidR="002C2146">
        <w:rPr>
          <w:rFonts w:ascii="Times" w:eastAsia="Times New Roman" w:hAnsi="Times" w:cs="New York"/>
          <w:sz w:val="20"/>
          <w:szCs w:val="20"/>
          <w:lang w:val="en-GB" w:eastAsia="ar-SA"/>
        </w:rPr>
        <w:t>the resonance effect</w:t>
      </w:r>
      <w:r w:rsidR="00D820FE" w:rsidRPr="002C2146">
        <w:rPr>
          <w:rFonts w:ascii="Times" w:eastAsia="Times New Roman" w:hAnsi="Times" w:cs="New York"/>
          <w:sz w:val="20"/>
          <w:szCs w:val="20"/>
          <w:lang w:val="en-GB" w:eastAsia="ar-SA"/>
        </w:rPr>
        <w:t xml:space="preserve"> during vibration assisted machining</w:t>
      </w:r>
      <w:r w:rsidR="005A7C7E" w:rsidRPr="002C2146">
        <w:rPr>
          <w:rFonts w:ascii="Times" w:eastAsia="Times New Roman" w:hAnsi="Times" w:cs="New York"/>
          <w:sz w:val="20"/>
          <w:szCs w:val="20"/>
          <w:lang w:val="en-GB" w:eastAsia="ar-SA"/>
        </w:rPr>
        <w:t xml:space="preserve">. </w:t>
      </w:r>
      <w:r w:rsidR="00D820FE" w:rsidRPr="002C2146">
        <w:rPr>
          <w:rFonts w:ascii="Times" w:eastAsia="Times New Roman" w:hAnsi="Times" w:cs="New York"/>
          <w:sz w:val="20"/>
          <w:szCs w:val="20"/>
          <w:lang w:val="en-GB" w:eastAsia="ar-SA"/>
        </w:rPr>
        <w:t>The F</w:t>
      </w:r>
      <w:r w:rsidR="002C2146">
        <w:rPr>
          <w:rFonts w:ascii="Times" w:eastAsia="Times New Roman" w:hAnsi="Times" w:cs="New York"/>
          <w:sz w:val="20"/>
          <w:szCs w:val="20"/>
          <w:lang w:val="en-GB" w:eastAsia="ar-SA"/>
        </w:rPr>
        <w:t xml:space="preserve">inite </w:t>
      </w:r>
      <w:r w:rsidR="00D820FE" w:rsidRPr="002C2146">
        <w:rPr>
          <w:rFonts w:ascii="Times" w:eastAsia="Times New Roman" w:hAnsi="Times" w:cs="New York"/>
          <w:sz w:val="20"/>
          <w:szCs w:val="20"/>
          <w:lang w:val="en-GB" w:eastAsia="ar-SA"/>
        </w:rPr>
        <w:t>E</w:t>
      </w:r>
      <w:r w:rsidR="002C2146">
        <w:rPr>
          <w:rFonts w:ascii="Times" w:eastAsia="Times New Roman" w:hAnsi="Times" w:cs="New York"/>
          <w:sz w:val="20"/>
          <w:szCs w:val="20"/>
          <w:lang w:val="en-GB" w:eastAsia="ar-SA"/>
        </w:rPr>
        <w:t xml:space="preserve">lement </w:t>
      </w:r>
      <w:r w:rsidR="00D820FE" w:rsidRPr="002C2146">
        <w:rPr>
          <w:rFonts w:ascii="Times" w:eastAsia="Times New Roman" w:hAnsi="Times" w:cs="New York"/>
          <w:sz w:val="20"/>
          <w:szCs w:val="20"/>
          <w:lang w:val="en-GB" w:eastAsia="ar-SA"/>
        </w:rPr>
        <w:t>A</w:t>
      </w:r>
      <w:r w:rsidR="002C2146">
        <w:rPr>
          <w:rFonts w:ascii="Times" w:eastAsia="Times New Roman" w:hAnsi="Times" w:cs="New York"/>
          <w:sz w:val="20"/>
          <w:szCs w:val="20"/>
          <w:lang w:val="en-GB" w:eastAsia="ar-SA"/>
        </w:rPr>
        <w:t>nalysis</w:t>
      </w:r>
      <w:r w:rsidR="00D820FE" w:rsidRPr="002C2146">
        <w:rPr>
          <w:rFonts w:ascii="Times" w:eastAsia="Times New Roman" w:hAnsi="Times" w:cs="New York"/>
          <w:sz w:val="20"/>
          <w:szCs w:val="20"/>
          <w:lang w:val="en-GB" w:eastAsia="ar-SA"/>
        </w:rPr>
        <w:t xml:space="preserve"> approach is utilized to model </w:t>
      </w:r>
      <w:r w:rsidR="002C2146">
        <w:rPr>
          <w:rFonts w:ascii="Times" w:eastAsia="Times New Roman" w:hAnsi="Times" w:cs="New York"/>
          <w:sz w:val="20"/>
          <w:szCs w:val="20"/>
          <w:lang w:val="en-GB" w:eastAsia="ar-SA"/>
        </w:rPr>
        <w:t>UVT</w:t>
      </w:r>
      <w:r w:rsidR="00D820FE" w:rsidRPr="002C2146">
        <w:rPr>
          <w:rFonts w:ascii="Times" w:eastAsia="Times New Roman" w:hAnsi="Times" w:cs="New York"/>
          <w:sz w:val="20"/>
          <w:szCs w:val="20"/>
          <w:lang w:val="en-GB" w:eastAsia="ar-SA"/>
        </w:rPr>
        <w:t xml:space="preserve"> assembly, stiffness of the mater</w:t>
      </w:r>
      <w:r w:rsidR="002C2146" w:rsidRPr="002C2146">
        <w:rPr>
          <w:rFonts w:ascii="Times" w:eastAsia="Times New Roman" w:hAnsi="Times" w:cs="New York"/>
          <w:sz w:val="20"/>
          <w:szCs w:val="20"/>
          <w:lang w:val="en-GB" w:eastAsia="ar-SA"/>
        </w:rPr>
        <w:t>ial and other factor to study</w:t>
      </w:r>
      <w:r w:rsidR="00D820FE" w:rsidRPr="002C2146">
        <w:rPr>
          <w:rFonts w:ascii="Times" w:eastAsia="Times New Roman" w:hAnsi="Times" w:cs="New York"/>
          <w:sz w:val="20"/>
          <w:szCs w:val="20"/>
          <w:lang w:val="en-GB" w:eastAsia="ar-SA"/>
        </w:rPr>
        <w:t xml:space="preserve"> </w:t>
      </w:r>
      <w:r w:rsidR="002C2146">
        <w:rPr>
          <w:rFonts w:ascii="Times" w:eastAsia="Times New Roman" w:hAnsi="Times" w:cs="New York"/>
          <w:sz w:val="20"/>
          <w:szCs w:val="20"/>
          <w:lang w:val="en-GB" w:eastAsia="ar-SA"/>
        </w:rPr>
        <w:t xml:space="preserve">and improve </w:t>
      </w:r>
      <w:r w:rsidR="00D820FE" w:rsidRPr="002C2146">
        <w:rPr>
          <w:rFonts w:ascii="Times" w:eastAsia="Times New Roman" w:hAnsi="Times" w:cs="New York"/>
          <w:sz w:val="20"/>
          <w:szCs w:val="20"/>
          <w:lang w:val="en-GB" w:eastAsia="ar-SA"/>
        </w:rPr>
        <w:t>the design.</w:t>
      </w:r>
      <w:r w:rsidR="00D820FE" w:rsidRPr="00D60F64">
        <w:rPr>
          <w:rFonts w:ascii="Times" w:eastAsia="Times New Roman" w:hAnsi="Times" w:cs="New York"/>
          <w:sz w:val="20"/>
          <w:szCs w:val="20"/>
          <w:lang w:val="en-GB" w:eastAsia="ar-SA"/>
        </w:rPr>
        <w:t xml:space="preserve"> </w:t>
      </w:r>
    </w:p>
    <w:p w:rsidR="00097F2E" w:rsidRPr="00D60F64" w:rsidRDefault="00097F2E" w:rsidP="00097F2E">
      <w:pPr>
        <w:autoSpaceDE w:val="0"/>
        <w:autoSpaceDN w:val="0"/>
        <w:adjustRightInd w:val="0"/>
        <w:spacing w:after="0" w:line="240" w:lineRule="auto"/>
        <w:rPr>
          <w:rFonts w:ascii="Arial" w:hAnsi="Arial" w:cs="Arial"/>
          <w:sz w:val="27"/>
          <w:szCs w:val="27"/>
        </w:rPr>
      </w:pPr>
    </w:p>
    <w:p w:rsidR="00FE59C0" w:rsidRPr="002C2146" w:rsidRDefault="00FE59C0" w:rsidP="00FE59C0">
      <w:pPr>
        <w:suppressAutoHyphens/>
        <w:spacing w:before="340" w:after="170" w:line="240" w:lineRule="auto"/>
        <w:jc w:val="both"/>
        <w:rPr>
          <w:rFonts w:ascii="Arial" w:eastAsia="Times New Roman" w:hAnsi="Arial" w:cs="Arial"/>
          <w:b/>
          <w:sz w:val="24"/>
          <w:szCs w:val="24"/>
          <w:lang w:val="en-GB" w:eastAsia="ar-SA"/>
        </w:rPr>
      </w:pPr>
      <w:r w:rsidRPr="002C2146">
        <w:rPr>
          <w:rFonts w:ascii="Arial" w:eastAsia="Times New Roman" w:hAnsi="Arial" w:cs="Arial"/>
          <w:b/>
          <w:sz w:val="24"/>
          <w:szCs w:val="24"/>
          <w:lang w:val="en-GB" w:eastAsia="ar-SA"/>
        </w:rPr>
        <w:t xml:space="preserve">2 </w:t>
      </w:r>
      <w:r w:rsidR="00BA0610" w:rsidRPr="002C2146">
        <w:rPr>
          <w:rFonts w:ascii="Arial" w:eastAsia="Times New Roman" w:hAnsi="Arial" w:cs="Arial"/>
          <w:b/>
          <w:sz w:val="24"/>
          <w:szCs w:val="24"/>
          <w:lang w:val="en-GB" w:eastAsia="ar-SA"/>
        </w:rPr>
        <w:t xml:space="preserve">Principle of EVC </w:t>
      </w:r>
    </w:p>
    <w:p w:rsidR="001F68F4" w:rsidRPr="00D60F64" w:rsidRDefault="00E76F77" w:rsidP="0058197E">
      <w:pPr>
        <w:suppressAutoHyphens/>
        <w:spacing w:after="0" w:line="240" w:lineRule="auto"/>
        <w:ind w:firstLine="284"/>
        <w:jc w:val="both"/>
        <w:rPr>
          <w:rFonts w:ascii="Times" w:eastAsia="Times New Roman" w:hAnsi="Times" w:cs="New York"/>
          <w:sz w:val="20"/>
          <w:szCs w:val="20"/>
          <w:lang w:val="en-GB" w:eastAsia="ar-SA"/>
        </w:rPr>
      </w:pPr>
      <w:r w:rsidRPr="002C2146">
        <w:rPr>
          <w:rFonts w:ascii="Times" w:eastAsia="Times New Roman" w:hAnsi="Times" w:cs="New York"/>
          <w:sz w:val="20"/>
          <w:szCs w:val="20"/>
          <w:lang w:val="en-GB" w:eastAsia="ar-SA"/>
        </w:rPr>
        <w:t>Two-</w:t>
      </w:r>
      <w:r w:rsidR="00944C63" w:rsidRPr="002C2146">
        <w:rPr>
          <w:rFonts w:ascii="Times" w:eastAsia="Times New Roman" w:hAnsi="Times" w:cs="New York"/>
          <w:sz w:val="20"/>
          <w:szCs w:val="20"/>
          <w:lang w:val="en-GB" w:eastAsia="ar-SA"/>
        </w:rPr>
        <w:t>dimensional</w:t>
      </w:r>
      <w:r w:rsidRPr="002C2146">
        <w:rPr>
          <w:rFonts w:ascii="Times" w:eastAsia="Times New Roman" w:hAnsi="Times" w:cs="New York"/>
          <w:sz w:val="20"/>
          <w:szCs w:val="20"/>
          <w:lang w:val="en-GB" w:eastAsia="ar-SA"/>
        </w:rPr>
        <w:t xml:space="preserve"> </w:t>
      </w:r>
      <w:r w:rsidR="001A0C89" w:rsidRPr="002C2146">
        <w:rPr>
          <w:rFonts w:ascii="Times" w:eastAsia="Times New Roman" w:hAnsi="Times" w:cs="New York"/>
          <w:sz w:val="20"/>
          <w:szCs w:val="20"/>
          <w:lang w:val="en-GB" w:eastAsia="ar-SA"/>
        </w:rPr>
        <w:t>v</w:t>
      </w:r>
      <w:r w:rsidR="00097F2E" w:rsidRPr="002C2146">
        <w:rPr>
          <w:rFonts w:ascii="Times" w:eastAsia="Times New Roman" w:hAnsi="Times" w:cs="New York"/>
          <w:sz w:val="20"/>
          <w:szCs w:val="20"/>
          <w:lang w:val="en-GB" w:eastAsia="ar-SA"/>
        </w:rPr>
        <w:t xml:space="preserve">ibration </w:t>
      </w:r>
      <w:r w:rsidR="000C52C7" w:rsidRPr="002C2146">
        <w:rPr>
          <w:rFonts w:ascii="Times" w:eastAsia="Times New Roman" w:hAnsi="Times" w:cs="New York"/>
          <w:sz w:val="20"/>
          <w:szCs w:val="20"/>
          <w:lang w:val="en-GB" w:eastAsia="ar-SA"/>
        </w:rPr>
        <w:t>produces</w:t>
      </w:r>
      <w:r w:rsidRPr="002C2146">
        <w:rPr>
          <w:rFonts w:ascii="Times" w:eastAsia="Times New Roman" w:hAnsi="Times" w:cs="New York"/>
          <w:sz w:val="20"/>
          <w:szCs w:val="20"/>
          <w:lang w:val="en-GB" w:eastAsia="ar-SA"/>
        </w:rPr>
        <w:t xml:space="preserve"> </w:t>
      </w:r>
      <w:r w:rsidR="00097F2E" w:rsidRPr="002C2146">
        <w:rPr>
          <w:rFonts w:ascii="Times" w:eastAsia="Times New Roman" w:hAnsi="Times" w:cs="New York"/>
          <w:sz w:val="20"/>
          <w:szCs w:val="20"/>
          <w:lang w:val="en-GB" w:eastAsia="ar-SA"/>
        </w:rPr>
        <w:t xml:space="preserve">from </w:t>
      </w:r>
      <w:r w:rsidRPr="002C2146">
        <w:rPr>
          <w:rFonts w:ascii="Times" w:eastAsia="Times New Roman" w:hAnsi="Times" w:cs="New York"/>
          <w:sz w:val="20"/>
          <w:szCs w:val="20"/>
          <w:lang w:val="en-GB" w:eastAsia="ar-SA"/>
        </w:rPr>
        <w:t>two piezoelectric vibrate</w:t>
      </w:r>
      <w:r w:rsidR="00E87D2A" w:rsidRPr="002C2146">
        <w:rPr>
          <w:rFonts w:ascii="Times" w:eastAsia="Times New Roman" w:hAnsi="Times" w:cs="New York"/>
          <w:sz w:val="20"/>
          <w:szCs w:val="20"/>
          <w:lang w:val="en-GB" w:eastAsia="ar-SA"/>
        </w:rPr>
        <w:t>s</w:t>
      </w:r>
      <w:r w:rsidRPr="002C2146">
        <w:rPr>
          <w:rFonts w:ascii="Times" w:eastAsia="Times New Roman" w:hAnsi="Times" w:cs="New York"/>
          <w:sz w:val="20"/>
          <w:szCs w:val="20"/>
          <w:lang w:val="en-GB" w:eastAsia="ar-SA"/>
        </w:rPr>
        <w:t xml:space="preserve"> </w:t>
      </w:r>
      <w:r w:rsidR="00E87D2A" w:rsidRPr="002C2146">
        <w:rPr>
          <w:rFonts w:ascii="Times" w:eastAsia="Times New Roman" w:hAnsi="Times" w:cs="New York"/>
          <w:sz w:val="20"/>
          <w:szCs w:val="20"/>
          <w:lang w:val="en-GB" w:eastAsia="ar-SA"/>
        </w:rPr>
        <w:t xml:space="preserve">in different phase, so that tool tip trajectory in a circular or ellipse shape, it </w:t>
      </w:r>
      <w:r w:rsidR="00944C63" w:rsidRPr="002C2146">
        <w:rPr>
          <w:rFonts w:ascii="Times" w:eastAsia="Times New Roman" w:hAnsi="Times" w:cs="New York"/>
          <w:sz w:val="20"/>
          <w:szCs w:val="20"/>
          <w:lang w:val="en-GB" w:eastAsia="ar-SA"/>
        </w:rPr>
        <w:t>depends</w:t>
      </w:r>
      <w:r w:rsidR="00E87D2A" w:rsidRPr="002C2146">
        <w:rPr>
          <w:rFonts w:ascii="Times" w:eastAsia="Times New Roman" w:hAnsi="Times" w:cs="New York"/>
          <w:sz w:val="20"/>
          <w:szCs w:val="20"/>
          <w:lang w:val="en-GB" w:eastAsia="ar-SA"/>
        </w:rPr>
        <w:t xml:space="preserve"> on both of amplitude</w:t>
      </w:r>
      <w:r w:rsidR="00944C63" w:rsidRPr="002C2146">
        <w:rPr>
          <w:rFonts w:ascii="Times" w:eastAsia="Times New Roman" w:hAnsi="Times" w:cs="New York"/>
          <w:sz w:val="20"/>
          <w:szCs w:val="20"/>
          <w:lang w:val="en-GB" w:eastAsia="ar-SA"/>
        </w:rPr>
        <w:t xml:space="preserve"> (</w:t>
      </w:r>
      <w:r w:rsidR="0034028A">
        <w:rPr>
          <w:rFonts w:ascii="Times" w:eastAsia="Times New Roman" w:hAnsi="Times" w:cs="New York"/>
          <w:i/>
          <w:sz w:val="20"/>
          <w:szCs w:val="20"/>
          <w:lang w:val="en-GB" w:eastAsia="ar-SA"/>
        </w:rPr>
        <w:t>Y</w:t>
      </w:r>
      <w:r w:rsidR="00944C63" w:rsidRPr="002C2146">
        <w:rPr>
          <w:rFonts w:ascii="Times" w:eastAsia="Times New Roman" w:hAnsi="Times" w:cs="New York"/>
          <w:sz w:val="20"/>
          <w:szCs w:val="20"/>
          <w:lang w:val="en-GB" w:eastAsia="ar-SA"/>
        </w:rPr>
        <w:t xml:space="preserve">-axis and </w:t>
      </w:r>
      <w:r w:rsidR="0034028A">
        <w:rPr>
          <w:rFonts w:ascii="Times" w:eastAsia="Times New Roman" w:hAnsi="Times" w:cs="New York"/>
          <w:i/>
          <w:sz w:val="20"/>
          <w:szCs w:val="20"/>
          <w:lang w:val="en-GB" w:eastAsia="ar-SA"/>
        </w:rPr>
        <w:t>Y</w:t>
      </w:r>
      <w:r w:rsidR="00944C63" w:rsidRPr="002C2146">
        <w:rPr>
          <w:rFonts w:ascii="Times" w:eastAsia="Times New Roman" w:hAnsi="Times" w:cs="New York"/>
          <w:sz w:val="20"/>
          <w:szCs w:val="20"/>
          <w:lang w:val="en-GB" w:eastAsia="ar-SA"/>
        </w:rPr>
        <w:t>-axis)</w:t>
      </w:r>
      <w:r w:rsidR="00E87D2A" w:rsidRPr="002C2146">
        <w:rPr>
          <w:rFonts w:ascii="Times" w:eastAsia="Times New Roman" w:hAnsi="Times" w:cs="New York"/>
          <w:sz w:val="20"/>
          <w:szCs w:val="20"/>
          <w:lang w:val="en-GB" w:eastAsia="ar-SA"/>
        </w:rPr>
        <w:t>.</w:t>
      </w:r>
      <w:r w:rsidR="00944C63" w:rsidRPr="00D60F64">
        <w:rPr>
          <w:rFonts w:ascii="Times" w:eastAsia="Times New Roman" w:hAnsi="Times" w:cs="New York"/>
          <w:sz w:val="20"/>
          <w:szCs w:val="20"/>
          <w:lang w:val="en-GB" w:eastAsia="ar-SA"/>
        </w:rPr>
        <w:t xml:space="preserve"> </w:t>
      </w:r>
      <w:r w:rsidR="00E87D2A" w:rsidRPr="00D60F64">
        <w:rPr>
          <w:rFonts w:ascii="Times" w:eastAsia="Times New Roman" w:hAnsi="Times" w:cs="New York"/>
          <w:sz w:val="20"/>
          <w:szCs w:val="20"/>
          <w:lang w:val="en-GB" w:eastAsia="ar-SA"/>
        </w:rPr>
        <w:t xml:space="preserve">When both amplitude </w:t>
      </w:r>
      <w:r w:rsidR="00944C63" w:rsidRPr="00D60F64">
        <w:rPr>
          <w:rFonts w:ascii="Times" w:eastAsia="Times New Roman" w:hAnsi="Times" w:cs="New York"/>
          <w:sz w:val="20"/>
          <w:szCs w:val="20"/>
          <w:lang w:val="en-GB" w:eastAsia="ar-SA"/>
        </w:rPr>
        <w:t>is</w:t>
      </w:r>
      <w:r w:rsidR="00E87D2A" w:rsidRPr="00D60F64">
        <w:rPr>
          <w:rFonts w:ascii="Times" w:eastAsia="Times New Roman" w:hAnsi="Times" w:cs="New York"/>
          <w:sz w:val="20"/>
          <w:szCs w:val="20"/>
          <w:lang w:val="en-GB" w:eastAsia="ar-SA"/>
        </w:rPr>
        <w:t xml:space="preserve"> </w:t>
      </w:r>
      <w:r w:rsidR="00944C63" w:rsidRPr="00D60F64">
        <w:rPr>
          <w:rFonts w:ascii="Times" w:eastAsia="Times New Roman" w:hAnsi="Times" w:cs="New York"/>
          <w:sz w:val="20"/>
          <w:szCs w:val="20"/>
          <w:lang w:val="en-GB" w:eastAsia="ar-SA"/>
        </w:rPr>
        <w:t>equal, then</w:t>
      </w:r>
      <w:r w:rsidR="00E87D2A" w:rsidRPr="00D60F64">
        <w:rPr>
          <w:rFonts w:ascii="Times" w:eastAsia="Times New Roman" w:hAnsi="Times" w:cs="New York"/>
          <w:sz w:val="20"/>
          <w:szCs w:val="20"/>
          <w:lang w:val="en-GB" w:eastAsia="ar-SA"/>
        </w:rPr>
        <w:t xml:space="preserve"> the tool tip trajectory </w:t>
      </w:r>
      <w:r w:rsidR="00944C63" w:rsidRPr="00D60F64">
        <w:rPr>
          <w:rFonts w:ascii="Times" w:eastAsia="Times New Roman" w:hAnsi="Times" w:cs="New York"/>
          <w:sz w:val="20"/>
          <w:szCs w:val="20"/>
          <w:lang w:val="en-GB" w:eastAsia="ar-SA"/>
        </w:rPr>
        <w:t>will be circular or elliptical-shaped when they differ.</w:t>
      </w:r>
      <w:r w:rsidR="00877733" w:rsidRPr="00D60F64">
        <w:rPr>
          <w:rFonts w:ascii="Times" w:eastAsia="Times New Roman" w:hAnsi="Times" w:cs="New York"/>
          <w:sz w:val="20"/>
          <w:szCs w:val="20"/>
          <w:lang w:val="en-GB" w:eastAsia="ar-SA"/>
        </w:rPr>
        <w:t xml:space="preserve"> </w:t>
      </w:r>
      <w:r w:rsidR="00097F2E" w:rsidRPr="00D60F64">
        <w:rPr>
          <w:rFonts w:ascii="Times" w:eastAsia="Times New Roman" w:hAnsi="Times" w:cs="New York"/>
          <w:sz w:val="20"/>
          <w:szCs w:val="20"/>
          <w:lang w:val="en-GB" w:eastAsia="ar-SA"/>
        </w:rPr>
        <w:t xml:space="preserve">In many studies, piezoelectric </w:t>
      </w:r>
      <w:r w:rsidR="00C41D55" w:rsidRPr="00D60F64">
        <w:rPr>
          <w:rFonts w:ascii="Times" w:eastAsia="Times New Roman" w:hAnsi="Times" w:cs="New York"/>
          <w:sz w:val="20"/>
          <w:szCs w:val="20"/>
          <w:lang w:val="en-GB" w:eastAsia="ar-SA"/>
        </w:rPr>
        <w:t>applied vibrating resource</w:t>
      </w:r>
      <w:r w:rsidR="00097F2E" w:rsidRPr="00D60F64">
        <w:rPr>
          <w:rFonts w:ascii="Times" w:eastAsia="Times New Roman" w:hAnsi="Times" w:cs="New York"/>
          <w:sz w:val="20"/>
          <w:szCs w:val="20"/>
          <w:lang w:val="en-GB" w:eastAsia="ar-SA"/>
        </w:rPr>
        <w:t xml:space="preserve"> because it has a </w:t>
      </w:r>
      <w:r w:rsidR="00C41D55" w:rsidRPr="00D60F64">
        <w:rPr>
          <w:rFonts w:ascii="Times" w:eastAsia="Times New Roman" w:hAnsi="Times" w:cs="New York"/>
          <w:sz w:val="20"/>
          <w:szCs w:val="20"/>
          <w:lang w:val="en-GB" w:eastAsia="ar-SA"/>
        </w:rPr>
        <w:t>small</w:t>
      </w:r>
      <w:r w:rsidR="00097F2E" w:rsidRPr="00D60F64">
        <w:rPr>
          <w:rFonts w:ascii="Times" w:eastAsia="Times New Roman" w:hAnsi="Times" w:cs="New York"/>
          <w:sz w:val="20"/>
          <w:szCs w:val="20"/>
          <w:lang w:val="en-GB" w:eastAsia="ar-SA"/>
        </w:rPr>
        <w:t xml:space="preserve"> size, capable </w:t>
      </w:r>
      <w:r w:rsidR="00C41D55" w:rsidRPr="00D60F64">
        <w:rPr>
          <w:rFonts w:ascii="Times" w:eastAsia="Times New Roman" w:hAnsi="Times" w:cs="New York"/>
          <w:sz w:val="20"/>
          <w:szCs w:val="20"/>
          <w:lang w:val="en-GB" w:eastAsia="ar-SA"/>
        </w:rPr>
        <w:t>of generating large forces and</w:t>
      </w:r>
      <w:r w:rsidR="00097F2E" w:rsidRPr="00D60F64">
        <w:rPr>
          <w:rFonts w:ascii="Times" w:eastAsia="Times New Roman" w:hAnsi="Times" w:cs="New York"/>
          <w:sz w:val="20"/>
          <w:szCs w:val="20"/>
          <w:lang w:val="en-GB" w:eastAsia="ar-SA"/>
        </w:rPr>
        <w:t xml:space="preserve"> its </w:t>
      </w:r>
      <w:r w:rsidR="00C41D55" w:rsidRPr="00D60F64">
        <w:rPr>
          <w:rFonts w:ascii="Times" w:eastAsia="Times New Roman" w:hAnsi="Times" w:cs="New York"/>
          <w:sz w:val="20"/>
          <w:szCs w:val="20"/>
          <w:lang w:val="en-GB" w:eastAsia="ar-SA"/>
        </w:rPr>
        <w:t xml:space="preserve">tiny </w:t>
      </w:r>
      <w:r w:rsidR="00097F2E" w:rsidRPr="00D60F64">
        <w:rPr>
          <w:rFonts w:ascii="Times" w:eastAsia="Times New Roman" w:hAnsi="Times" w:cs="New York"/>
          <w:sz w:val="20"/>
          <w:szCs w:val="20"/>
          <w:lang w:val="en-GB" w:eastAsia="ar-SA"/>
        </w:rPr>
        <w:t xml:space="preserve">deformation, so it is </w:t>
      </w:r>
      <w:r w:rsidR="00C41D55" w:rsidRPr="00D60F64">
        <w:rPr>
          <w:rFonts w:ascii="Times" w:eastAsia="Times New Roman" w:hAnsi="Times" w:cs="New York"/>
          <w:sz w:val="20"/>
          <w:szCs w:val="20"/>
          <w:lang w:val="en-GB" w:eastAsia="ar-SA"/>
        </w:rPr>
        <w:t>simply</w:t>
      </w:r>
      <w:r w:rsidR="00097F2E" w:rsidRPr="00D60F64">
        <w:rPr>
          <w:rFonts w:ascii="Times" w:eastAsia="Times New Roman" w:hAnsi="Times" w:cs="New York"/>
          <w:sz w:val="20"/>
          <w:szCs w:val="20"/>
          <w:lang w:val="en-GB" w:eastAsia="ar-SA"/>
        </w:rPr>
        <w:t xml:space="preserve"> </w:t>
      </w:r>
      <w:r w:rsidR="00C41D55" w:rsidRPr="00D60F64">
        <w:rPr>
          <w:rFonts w:ascii="Times" w:eastAsia="Times New Roman" w:hAnsi="Times" w:cs="New York"/>
          <w:sz w:val="20"/>
          <w:szCs w:val="20"/>
          <w:lang w:val="en-GB" w:eastAsia="ar-SA"/>
        </w:rPr>
        <w:t>mounted.</w:t>
      </w:r>
      <w:r w:rsidR="00727D2B" w:rsidRPr="00727D2B">
        <w:rPr>
          <w:noProof/>
        </w:rPr>
        <w:t xml:space="preserve"> </w:t>
      </w:r>
    </w:p>
    <w:p w:rsidR="00146EC5" w:rsidRPr="00D60F64" w:rsidRDefault="00146EC5" w:rsidP="0058197E">
      <w:pPr>
        <w:suppressAutoHyphens/>
        <w:spacing w:after="0" w:line="240" w:lineRule="auto"/>
        <w:ind w:firstLine="284"/>
        <w:jc w:val="both"/>
        <w:rPr>
          <w:rFonts w:ascii="Times" w:eastAsia="Times New Roman" w:hAnsi="Times" w:cs="New York"/>
          <w:sz w:val="20"/>
          <w:szCs w:val="20"/>
          <w:lang w:val="en-GB" w:eastAsia="ar-SA"/>
        </w:rPr>
      </w:pPr>
    </w:p>
    <w:p w:rsidR="00146EC5" w:rsidRPr="00D60F64" w:rsidRDefault="005F3403" w:rsidP="005F3403">
      <w:pPr>
        <w:suppressAutoHyphens/>
        <w:spacing w:after="0" w:line="240" w:lineRule="auto"/>
        <w:jc w:val="center"/>
        <w:rPr>
          <w:rFonts w:ascii="Times" w:eastAsia="Times New Roman" w:hAnsi="Times" w:cs="New York"/>
          <w:sz w:val="20"/>
          <w:szCs w:val="20"/>
          <w:lang w:val="en-GB" w:eastAsia="ar-SA"/>
        </w:rPr>
      </w:pPr>
      <w:r>
        <w:rPr>
          <w:noProof/>
          <w:lang w:val="en-US"/>
        </w:rPr>
        <w:drawing>
          <wp:inline distT="0" distB="0" distL="0" distR="0">
            <wp:extent cx="5241784" cy="189380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268442" cy="1903433"/>
                    </a:xfrm>
                    <a:prstGeom prst="rect">
                      <a:avLst/>
                    </a:prstGeom>
                  </pic:spPr>
                </pic:pic>
              </a:graphicData>
            </a:graphic>
          </wp:inline>
        </w:drawing>
      </w:r>
    </w:p>
    <w:p w:rsidR="00146EC5" w:rsidRPr="00D60F64" w:rsidRDefault="003B2BAB" w:rsidP="00141ABA">
      <w:pPr>
        <w:suppressAutoHyphens/>
        <w:spacing w:before="160" w:after="0" w:line="240" w:lineRule="auto"/>
        <w:ind w:firstLine="284"/>
        <w:jc w:val="center"/>
        <w:rPr>
          <w:rFonts w:ascii="Times New Roman" w:hAnsi="Times New Roman"/>
          <w:sz w:val="18"/>
          <w:szCs w:val="18"/>
          <w:lang w:val="en-GB"/>
        </w:rPr>
      </w:pPr>
      <w:r w:rsidRPr="00D60F64">
        <w:rPr>
          <w:rFonts w:ascii="Times New Roman" w:hAnsi="Times New Roman"/>
          <w:b/>
          <w:sz w:val="18"/>
          <w:szCs w:val="18"/>
          <w:lang w:val="en-GB"/>
        </w:rPr>
        <w:t>Fig. 1</w:t>
      </w:r>
      <w:r w:rsidR="00146EC5" w:rsidRPr="00D60F64">
        <w:rPr>
          <w:rFonts w:ascii="Times New Roman" w:hAnsi="Times New Roman"/>
          <w:b/>
          <w:sz w:val="18"/>
          <w:szCs w:val="18"/>
          <w:lang w:val="en-GB"/>
        </w:rPr>
        <w:t xml:space="preserve">. </w:t>
      </w:r>
      <w:r w:rsidR="00146EC5" w:rsidRPr="00D60F64">
        <w:rPr>
          <w:rFonts w:ascii="Times New Roman" w:hAnsi="Times New Roman"/>
          <w:sz w:val="18"/>
          <w:szCs w:val="18"/>
          <w:lang w:val="en-GB"/>
        </w:rPr>
        <w:t>Schematic of EVC Principle</w:t>
      </w:r>
    </w:p>
    <w:p w:rsidR="00146EC5" w:rsidRPr="00D60F64" w:rsidRDefault="00146EC5" w:rsidP="0058197E">
      <w:pPr>
        <w:suppressAutoHyphens/>
        <w:spacing w:after="0" w:line="240" w:lineRule="auto"/>
        <w:ind w:firstLine="284"/>
        <w:jc w:val="both"/>
        <w:rPr>
          <w:rFonts w:ascii="Times" w:eastAsia="Times New Roman" w:hAnsi="Times" w:cs="New York"/>
          <w:sz w:val="20"/>
          <w:szCs w:val="20"/>
          <w:lang w:val="en-GB" w:eastAsia="ar-SA"/>
        </w:rPr>
      </w:pPr>
    </w:p>
    <w:p w:rsidR="00CA7CD6" w:rsidRPr="00D60F64" w:rsidRDefault="00CA7CD6" w:rsidP="00507696">
      <w:pPr>
        <w:suppressAutoHyphens/>
        <w:spacing w:after="0" w:line="240" w:lineRule="auto"/>
        <w:ind w:firstLine="284"/>
        <w:jc w:val="center"/>
        <w:rPr>
          <w:rFonts w:ascii="Times New Roman" w:hAnsi="Times New Roman"/>
          <w:b/>
          <w:sz w:val="18"/>
          <w:szCs w:val="18"/>
          <w:lang w:val="en-GB"/>
        </w:rPr>
      </w:pPr>
    </w:p>
    <w:p w:rsidR="007D1A8A" w:rsidRPr="00D60F64" w:rsidRDefault="007D1A8A" w:rsidP="007D1A8A">
      <w:pPr>
        <w:suppressAutoHyphens/>
        <w:spacing w:after="0" w:line="240" w:lineRule="auto"/>
        <w:ind w:firstLine="284"/>
        <w:jc w:val="both"/>
        <w:rPr>
          <w:rFonts w:ascii="Times" w:eastAsia="Times New Roman" w:hAnsi="Times" w:cs="New York"/>
          <w:sz w:val="20"/>
          <w:szCs w:val="20"/>
          <w:lang w:val="en-GB" w:eastAsia="ar-SA"/>
        </w:rPr>
      </w:pPr>
      <w:r w:rsidRPr="00D60F64">
        <w:rPr>
          <w:rFonts w:ascii="Times" w:eastAsia="Times New Roman" w:hAnsi="Times" w:cs="New York"/>
          <w:sz w:val="20"/>
          <w:szCs w:val="20"/>
          <w:lang w:val="en-GB" w:eastAsia="ar-SA"/>
        </w:rPr>
        <w:t>The tool tip moves elliptically with high frequency (</w:t>
      </w:r>
      <w:r w:rsidRPr="00D60F64">
        <w:rPr>
          <w:rFonts w:ascii="Times" w:eastAsia="Times New Roman" w:hAnsi="Times" w:cs="New York"/>
          <w:i/>
          <w:sz w:val="20"/>
          <w:szCs w:val="20"/>
          <w:lang w:val="en-GB" w:eastAsia="ar-SA"/>
        </w:rPr>
        <w:t>f)</w:t>
      </w:r>
      <w:r w:rsidRPr="00D60F64">
        <w:rPr>
          <w:rFonts w:ascii="Times" w:eastAsia="Times New Roman" w:hAnsi="Times" w:cs="New York"/>
          <w:sz w:val="20"/>
          <w:szCs w:val="20"/>
          <w:lang w:val="en-GB" w:eastAsia="ar-SA"/>
        </w:rPr>
        <w:t xml:space="preserve"> with large amplitude (</w:t>
      </w:r>
      <w:r w:rsidRPr="00D60F64">
        <w:rPr>
          <w:rFonts w:ascii="Times" w:eastAsia="Times New Roman" w:hAnsi="Times" w:cs="New York"/>
          <w:i/>
          <w:sz w:val="20"/>
          <w:szCs w:val="20"/>
          <w:lang w:val="en-GB" w:eastAsia="ar-SA"/>
        </w:rPr>
        <w:t>a</w:t>
      </w:r>
      <w:r w:rsidRPr="00D60F64">
        <w:rPr>
          <w:rFonts w:ascii="Times" w:eastAsia="Times New Roman" w:hAnsi="Times" w:cs="New York"/>
          <w:sz w:val="20"/>
          <w:szCs w:val="20"/>
          <w:lang w:val="en-GB" w:eastAsia="ar-SA"/>
        </w:rPr>
        <w:t>) and small amplitude (</w:t>
      </w:r>
      <w:r w:rsidRPr="00D60F64">
        <w:rPr>
          <w:rFonts w:ascii="Times" w:eastAsia="Times New Roman" w:hAnsi="Times" w:cs="New York"/>
          <w:i/>
          <w:sz w:val="20"/>
          <w:szCs w:val="20"/>
          <w:lang w:val="en-GB" w:eastAsia="ar-SA"/>
        </w:rPr>
        <w:t>b</w:t>
      </w:r>
      <w:r w:rsidRPr="00D60F64">
        <w:rPr>
          <w:rFonts w:ascii="Times" w:eastAsia="Times New Roman" w:hAnsi="Times" w:cs="New York"/>
          <w:sz w:val="20"/>
          <w:szCs w:val="20"/>
          <w:lang w:val="en-GB" w:eastAsia="ar-SA"/>
        </w:rPr>
        <w:t xml:space="preserve">) the direction of consumption. The movement that formed on the ellipse tool tip vibration. At the same time, there is the speed of the cut so that the relative motion of the </w:t>
      </w:r>
      <w:proofErr w:type="spellStart"/>
      <w:r w:rsidRPr="00D60F64">
        <w:rPr>
          <w:rFonts w:ascii="Times" w:eastAsia="Times New Roman" w:hAnsi="Times" w:cs="New York"/>
          <w:i/>
          <w:sz w:val="20"/>
          <w:szCs w:val="20"/>
          <w:lang w:val="en-GB" w:eastAsia="ar-SA"/>
        </w:rPr>
        <w:t>V</w:t>
      </w:r>
      <w:r w:rsidRPr="00D60F64">
        <w:rPr>
          <w:rFonts w:ascii="Times" w:eastAsia="Times New Roman" w:hAnsi="Times" w:cs="New York"/>
          <w:i/>
          <w:sz w:val="20"/>
          <w:szCs w:val="20"/>
          <w:vertAlign w:val="subscript"/>
          <w:lang w:val="en-GB" w:eastAsia="ar-SA"/>
        </w:rPr>
        <w:t>t</w:t>
      </w:r>
      <w:proofErr w:type="spellEnd"/>
      <w:r w:rsidRPr="00D60F64">
        <w:rPr>
          <w:rFonts w:ascii="Times" w:eastAsia="Times New Roman" w:hAnsi="Times" w:cs="New York"/>
          <w:sz w:val="20"/>
          <w:szCs w:val="20"/>
          <w:lang w:val="en-GB" w:eastAsia="ar-SA"/>
        </w:rPr>
        <w:t xml:space="preserve"> of tool orthogonal EVC can be described as follows [10]:</w:t>
      </w:r>
    </w:p>
    <w:p w:rsidR="007D1A8A" w:rsidRPr="00D60F64" w:rsidRDefault="007D1A8A" w:rsidP="007D1A8A">
      <w:pPr>
        <w:suppressAutoHyphens/>
        <w:spacing w:after="0" w:line="240" w:lineRule="auto"/>
        <w:ind w:firstLine="284"/>
        <w:jc w:val="both"/>
        <w:rPr>
          <w:rFonts w:ascii="Times" w:eastAsia="Times New Roman" w:hAnsi="Times" w:cs="New York"/>
          <w:sz w:val="20"/>
          <w:szCs w:val="20"/>
          <w:lang w:val="en-GB" w:eastAsia="ar-SA"/>
        </w:rPr>
      </w:pPr>
    </w:p>
    <w:p w:rsidR="007D1A8A" w:rsidRPr="00D60F64" w:rsidRDefault="002C2A74" w:rsidP="007D1A8A">
      <w:pPr>
        <w:suppressAutoHyphens/>
        <w:spacing w:after="0" w:line="240" w:lineRule="auto"/>
        <w:ind w:firstLine="284"/>
        <w:jc w:val="right"/>
        <w:rPr>
          <w:rFonts w:ascii="Times" w:eastAsia="Times New Roman" w:hAnsi="Times" w:cs="New York"/>
          <w:sz w:val="20"/>
          <w:szCs w:val="20"/>
          <w:lang w:val="en-GB" w:eastAsia="ar-SA"/>
        </w:rPr>
      </w:pPr>
      <m:oMath>
        <m:sSub>
          <m:sSubPr>
            <m:ctrlPr>
              <w:rPr>
                <w:rFonts w:ascii="Cambria Math" w:eastAsia="Times New Roman" w:hAnsi="Cambria Math" w:cs="New York"/>
                <w:sz w:val="20"/>
                <w:szCs w:val="20"/>
                <w:lang w:val="en-GB" w:eastAsia="ar-SA"/>
              </w:rPr>
            </m:ctrlPr>
          </m:sSubPr>
          <m:e>
            <m:r>
              <w:rPr>
                <w:rFonts w:ascii="Cambria Math" w:eastAsia="Times New Roman" w:hAnsi="Cambria Math" w:cs="New York"/>
                <w:sz w:val="20"/>
                <w:szCs w:val="20"/>
                <w:lang w:val="en-GB" w:eastAsia="ar-SA"/>
              </w:rPr>
              <m:t>x</m:t>
            </m:r>
          </m:e>
          <m:sub>
            <m:r>
              <w:rPr>
                <w:rFonts w:ascii="Cambria Math" w:eastAsia="Times New Roman" w:hAnsi="Cambria Math" w:cs="New York"/>
                <w:sz w:val="20"/>
                <w:szCs w:val="20"/>
                <w:lang w:val="en-GB" w:eastAsia="ar-SA"/>
              </w:rPr>
              <m:t>tool</m:t>
            </m:r>
            <m:d>
              <m:dPr>
                <m:ctrlPr>
                  <w:rPr>
                    <w:rFonts w:ascii="Cambria Math" w:eastAsia="Times New Roman" w:hAnsi="Cambria Math" w:cs="New York"/>
                    <w:sz w:val="20"/>
                    <w:szCs w:val="20"/>
                    <w:lang w:val="en-GB" w:eastAsia="ar-SA"/>
                  </w:rPr>
                </m:ctrlPr>
              </m:dPr>
              <m:e>
                <m:r>
                  <w:rPr>
                    <w:rFonts w:ascii="Cambria Math" w:eastAsia="Times New Roman" w:hAnsi="Cambria Math" w:cs="New York"/>
                    <w:sz w:val="20"/>
                    <w:szCs w:val="20"/>
                    <w:lang w:val="en-GB" w:eastAsia="ar-SA"/>
                  </w:rPr>
                  <m:t>t</m:t>
                </m:r>
              </m:e>
            </m:d>
          </m:sub>
        </m:sSub>
        <m:r>
          <m:rPr>
            <m:sty m:val="p"/>
          </m:rPr>
          <w:rPr>
            <w:rFonts w:ascii="Cambria Math" w:eastAsia="Times New Roman" w:hAnsi="Cambria Math" w:cs="New York"/>
            <w:sz w:val="20"/>
            <w:szCs w:val="20"/>
            <w:lang w:val="en-GB" w:eastAsia="ar-SA"/>
          </w:rPr>
          <m:t>=</m:t>
        </m:r>
        <m:r>
          <w:rPr>
            <w:rFonts w:ascii="Cambria Math" w:eastAsia="Times New Roman" w:hAnsi="Cambria Math" w:cs="New York"/>
            <w:sz w:val="20"/>
            <w:szCs w:val="20"/>
            <w:lang w:val="en-GB" w:eastAsia="ar-SA"/>
          </w:rPr>
          <m:t>a</m:t>
        </m:r>
        <m:func>
          <m:funcPr>
            <m:ctrlPr>
              <w:rPr>
                <w:rFonts w:ascii="Cambria Math" w:eastAsia="Times New Roman" w:hAnsi="Cambria Math" w:cs="New York"/>
                <w:sz w:val="20"/>
                <w:szCs w:val="20"/>
                <w:lang w:val="en-GB" w:eastAsia="ar-SA"/>
              </w:rPr>
            </m:ctrlPr>
          </m:funcPr>
          <m:fName>
            <m:r>
              <m:rPr>
                <m:sty m:val="p"/>
              </m:rPr>
              <w:rPr>
                <w:rFonts w:ascii="Cambria Math" w:eastAsia="Times New Roman" w:hAnsi="Cambria Math" w:cs="New York"/>
                <w:sz w:val="20"/>
                <w:szCs w:val="20"/>
                <w:lang w:val="en-GB" w:eastAsia="ar-SA"/>
              </w:rPr>
              <m:t>cos</m:t>
            </m:r>
          </m:fName>
          <m:e>
            <m:d>
              <m:dPr>
                <m:ctrlPr>
                  <w:rPr>
                    <w:rFonts w:ascii="Cambria Math" w:eastAsia="Times New Roman" w:hAnsi="Cambria Math" w:cs="New York"/>
                    <w:sz w:val="20"/>
                    <w:szCs w:val="20"/>
                    <w:lang w:val="en-GB" w:eastAsia="ar-SA"/>
                  </w:rPr>
                </m:ctrlPr>
              </m:dPr>
              <m:e>
                <m:r>
                  <m:rPr>
                    <m:sty m:val="p"/>
                  </m:rPr>
                  <w:rPr>
                    <w:rFonts w:ascii="Cambria Math" w:eastAsia="Times New Roman" w:hAnsi="Cambria Math" w:cs="New York"/>
                    <w:sz w:val="20"/>
                    <w:szCs w:val="20"/>
                    <w:lang w:val="en-GB" w:eastAsia="ar-SA"/>
                  </w:rPr>
                  <m:t>2</m:t>
                </m:r>
                <m:r>
                  <w:rPr>
                    <w:rFonts w:ascii="Cambria Math" w:eastAsia="Times New Roman" w:hAnsi="Cambria Math" w:cs="New York"/>
                    <w:sz w:val="20"/>
                    <w:szCs w:val="20"/>
                    <w:lang w:val="en-GB" w:eastAsia="ar-SA"/>
                  </w:rPr>
                  <m:t>πft</m:t>
                </m:r>
              </m:e>
            </m:d>
          </m:e>
        </m:func>
      </m:oMath>
      <w:r w:rsidR="007D1A8A" w:rsidRPr="00D60F64">
        <w:rPr>
          <w:rFonts w:ascii="Times" w:eastAsia="Times New Roman" w:hAnsi="Times" w:cs="New York"/>
          <w:sz w:val="20"/>
          <w:szCs w:val="20"/>
          <w:lang w:val="en-GB" w:eastAsia="ar-SA"/>
        </w:rPr>
        <w:t xml:space="preserve">  </w:t>
      </w:r>
      <w:r w:rsidR="007D1A8A" w:rsidRPr="00D60F64">
        <w:rPr>
          <w:rFonts w:ascii="Times" w:eastAsia="Times New Roman" w:hAnsi="Times" w:cs="New York"/>
          <w:sz w:val="20"/>
          <w:szCs w:val="20"/>
          <w:lang w:val="en-GB" w:eastAsia="ar-SA"/>
        </w:rPr>
        <w:tab/>
      </w:r>
      <w:r w:rsidR="007D1A8A" w:rsidRPr="00D60F64">
        <w:rPr>
          <w:rFonts w:ascii="Times" w:eastAsia="Times New Roman" w:hAnsi="Times" w:cs="New York"/>
          <w:sz w:val="20"/>
          <w:szCs w:val="20"/>
          <w:lang w:val="en-GB" w:eastAsia="ar-SA"/>
        </w:rPr>
        <w:tab/>
      </w:r>
      <w:r w:rsidR="007D1A8A" w:rsidRPr="00D60F64">
        <w:rPr>
          <w:rFonts w:ascii="Times" w:eastAsia="Times New Roman" w:hAnsi="Times" w:cs="New York"/>
          <w:sz w:val="20"/>
          <w:szCs w:val="20"/>
          <w:lang w:val="en-GB" w:eastAsia="ar-SA"/>
        </w:rPr>
        <w:tab/>
      </w:r>
      <w:r w:rsidR="007D1A8A" w:rsidRPr="00D60F64">
        <w:rPr>
          <w:rFonts w:ascii="Times" w:eastAsia="Times New Roman" w:hAnsi="Times" w:cs="New York"/>
          <w:sz w:val="20"/>
          <w:szCs w:val="20"/>
          <w:lang w:val="en-GB" w:eastAsia="ar-SA"/>
        </w:rPr>
        <w:tab/>
        <w:t>(1)</w:t>
      </w:r>
    </w:p>
    <w:p w:rsidR="007D1A8A" w:rsidRPr="00D60F64" w:rsidRDefault="002C2A74" w:rsidP="007D1A8A">
      <w:pPr>
        <w:suppressAutoHyphens/>
        <w:spacing w:after="0" w:line="240" w:lineRule="auto"/>
        <w:ind w:firstLine="284"/>
        <w:jc w:val="right"/>
        <w:rPr>
          <w:rFonts w:ascii="Times" w:eastAsia="Times New Roman" w:hAnsi="Times" w:cs="New York"/>
          <w:sz w:val="20"/>
          <w:szCs w:val="20"/>
          <w:lang w:val="en-GB" w:eastAsia="ar-SA"/>
        </w:rPr>
      </w:pPr>
      <m:oMath>
        <m:sSub>
          <m:sSubPr>
            <m:ctrlPr>
              <w:rPr>
                <w:rFonts w:ascii="Cambria Math" w:eastAsia="Times New Roman" w:hAnsi="Cambria Math" w:cs="New York"/>
                <w:sz w:val="20"/>
                <w:szCs w:val="20"/>
                <w:lang w:val="en-GB" w:eastAsia="ar-SA"/>
              </w:rPr>
            </m:ctrlPr>
          </m:sSubPr>
          <m:e>
            <m:r>
              <w:rPr>
                <w:rFonts w:ascii="Cambria Math" w:eastAsia="Times New Roman" w:hAnsi="Cambria Math" w:cs="New York"/>
                <w:sz w:val="20"/>
                <w:szCs w:val="20"/>
                <w:lang w:val="en-GB" w:eastAsia="ar-SA"/>
              </w:rPr>
              <m:t>y</m:t>
            </m:r>
          </m:e>
          <m:sub>
            <m:r>
              <m:rPr>
                <m:sty m:val="p"/>
              </m:rPr>
              <w:rPr>
                <w:rFonts w:ascii="Cambria Math" w:eastAsia="Times New Roman" w:hAnsi="Cambria Math" w:cs="Cambria Math"/>
                <w:sz w:val="20"/>
                <w:szCs w:val="20"/>
                <w:lang w:val="en-GB" w:eastAsia="ar-SA"/>
              </w:rPr>
              <m:t>t</m:t>
            </m:r>
            <m:r>
              <w:rPr>
                <w:rFonts w:ascii="Cambria Math" w:eastAsia="Times New Roman" w:hAnsi="Cambria Math" w:cs="New York"/>
                <w:sz w:val="20"/>
                <w:szCs w:val="20"/>
                <w:lang w:val="en-GB" w:eastAsia="ar-SA"/>
              </w:rPr>
              <m:t>ool</m:t>
            </m:r>
            <m:r>
              <m:rPr>
                <m:sty m:val="p"/>
              </m:rPr>
              <w:rPr>
                <w:rFonts w:ascii="Cambria Math" w:eastAsia="Times New Roman" w:hAnsi="Cambria Math" w:cs="New York"/>
                <w:sz w:val="20"/>
                <w:szCs w:val="20"/>
                <w:lang w:val="en-GB" w:eastAsia="ar-SA"/>
              </w:rPr>
              <m:t>(</m:t>
            </m:r>
            <m:r>
              <w:rPr>
                <w:rFonts w:ascii="Cambria Math" w:eastAsia="Times New Roman" w:hAnsi="Cambria Math" w:cs="New York"/>
                <w:sz w:val="20"/>
                <w:szCs w:val="20"/>
                <w:lang w:val="en-GB" w:eastAsia="ar-SA"/>
              </w:rPr>
              <m:t>t</m:t>
            </m:r>
            <m:r>
              <m:rPr>
                <m:sty m:val="p"/>
              </m:rPr>
              <w:rPr>
                <w:rFonts w:ascii="Cambria Math" w:eastAsia="Times New Roman" w:hAnsi="Cambria Math" w:cs="New York"/>
                <w:sz w:val="20"/>
                <w:szCs w:val="20"/>
                <w:lang w:val="en-GB" w:eastAsia="ar-SA"/>
              </w:rPr>
              <m:t>)</m:t>
            </m:r>
          </m:sub>
        </m:sSub>
        <m:r>
          <m:rPr>
            <m:sty m:val="p"/>
          </m:rPr>
          <w:rPr>
            <w:rFonts w:ascii="Cambria Math" w:eastAsia="Times New Roman" w:hAnsi="Cambria Math" w:cs="New York"/>
            <w:sz w:val="20"/>
            <w:szCs w:val="20"/>
            <w:lang w:val="en-GB" w:eastAsia="ar-SA"/>
          </w:rPr>
          <m:t>=</m:t>
        </m:r>
        <m:r>
          <w:rPr>
            <w:rFonts w:ascii="Cambria Math" w:eastAsia="Times New Roman" w:hAnsi="Cambria Math" w:cs="New York"/>
            <w:sz w:val="20"/>
            <w:szCs w:val="20"/>
            <w:lang w:val="en-GB" w:eastAsia="ar-SA"/>
          </w:rPr>
          <m:t>b</m:t>
        </m:r>
        <m:func>
          <m:funcPr>
            <m:ctrlPr>
              <w:rPr>
                <w:rFonts w:ascii="Cambria Math" w:eastAsia="Times New Roman" w:hAnsi="Cambria Math" w:cs="New York"/>
                <w:sz w:val="20"/>
                <w:szCs w:val="20"/>
                <w:lang w:val="en-GB" w:eastAsia="ar-SA"/>
              </w:rPr>
            </m:ctrlPr>
          </m:funcPr>
          <m:fName>
            <m:r>
              <m:rPr>
                <m:sty m:val="p"/>
              </m:rPr>
              <w:rPr>
                <w:rFonts w:ascii="Cambria Math" w:eastAsia="Times New Roman" w:hAnsi="Cambria Math" w:cs="New York"/>
                <w:sz w:val="20"/>
                <w:szCs w:val="20"/>
                <w:lang w:val="en-GB" w:eastAsia="ar-SA"/>
              </w:rPr>
              <m:t>sin</m:t>
            </m:r>
          </m:fName>
          <m:e>
            <m:r>
              <m:rPr>
                <m:sty m:val="p"/>
              </m:rPr>
              <w:rPr>
                <w:rFonts w:ascii="Cambria Math" w:eastAsia="Times New Roman" w:hAnsi="Cambria Math" w:cs="New York"/>
                <w:sz w:val="20"/>
                <w:szCs w:val="20"/>
                <w:lang w:val="en-GB" w:eastAsia="ar-SA"/>
              </w:rPr>
              <m:t>(2</m:t>
            </m:r>
            <m:r>
              <w:rPr>
                <w:rFonts w:ascii="Cambria Math" w:eastAsia="Times New Roman" w:hAnsi="Cambria Math" w:cs="New York"/>
                <w:sz w:val="20"/>
                <w:szCs w:val="20"/>
                <w:lang w:val="en-GB" w:eastAsia="ar-SA"/>
              </w:rPr>
              <m:t>πft</m:t>
            </m:r>
            <m:r>
              <m:rPr>
                <m:sty m:val="p"/>
              </m:rPr>
              <w:rPr>
                <w:rFonts w:ascii="Cambria Math" w:eastAsia="Times New Roman" w:hAnsi="Cambria Math" w:cs="New York"/>
                <w:sz w:val="20"/>
                <w:szCs w:val="20"/>
                <w:lang w:val="en-GB" w:eastAsia="ar-SA"/>
              </w:rPr>
              <m:t>)</m:t>
            </m:r>
          </m:e>
        </m:func>
      </m:oMath>
      <w:r w:rsidR="007D1A8A" w:rsidRPr="00D60F64">
        <w:rPr>
          <w:rFonts w:ascii="Times" w:eastAsia="Times New Roman" w:hAnsi="Times" w:cs="New York"/>
          <w:sz w:val="20"/>
          <w:szCs w:val="20"/>
          <w:lang w:val="en-GB" w:eastAsia="ar-SA"/>
        </w:rPr>
        <w:t xml:space="preserve"> </w:t>
      </w:r>
      <w:r w:rsidR="007D1A8A" w:rsidRPr="00D60F64">
        <w:rPr>
          <w:rFonts w:ascii="Times" w:eastAsia="Times New Roman" w:hAnsi="Times" w:cs="New York"/>
          <w:sz w:val="20"/>
          <w:szCs w:val="20"/>
          <w:lang w:val="en-GB" w:eastAsia="ar-SA"/>
        </w:rPr>
        <w:tab/>
      </w:r>
      <w:r w:rsidR="007D1A8A" w:rsidRPr="00D60F64">
        <w:rPr>
          <w:rFonts w:ascii="Times" w:eastAsia="Times New Roman" w:hAnsi="Times" w:cs="New York"/>
          <w:sz w:val="20"/>
          <w:szCs w:val="20"/>
          <w:lang w:val="en-GB" w:eastAsia="ar-SA"/>
        </w:rPr>
        <w:tab/>
      </w:r>
      <w:r w:rsidR="007D1A8A" w:rsidRPr="00D60F64">
        <w:rPr>
          <w:rFonts w:ascii="Times" w:eastAsia="Times New Roman" w:hAnsi="Times" w:cs="New York"/>
          <w:sz w:val="20"/>
          <w:szCs w:val="20"/>
          <w:lang w:val="en-GB" w:eastAsia="ar-SA"/>
        </w:rPr>
        <w:tab/>
      </w:r>
      <w:r w:rsidR="007D1A8A" w:rsidRPr="00D60F64">
        <w:rPr>
          <w:rFonts w:ascii="Times" w:eastAsia="Times New Roman" w:hAnsi="Times" w:cs="New York"/>
          <w:sz w:val="20"/>
          <w:szCs w:val="20"/>
          <w:lang w:val="en-GB" w:eastAsia="ar-SA"/>
        </w:rPr>
        <w:tab/>
      </w:r>
      <w:r w:rsidR="007D1A8A" w:rsidRPr="00D60F64">
        <w:rPr>
          <w:rFonts w:ascii="Times" w:eastAsia="Times New Roman" w:hAnsi="Times" w:cs="New York"/>
          <w:sz w:val="20"/>
          <w:szCs w:val="20"/>
          <w:lang w:val="en-GB" w:eastAsia="ar-SA"/>
        </w:rPr>
        <w:tab/>
        <w:t>(2)</w:t>
      </w:r>
    </w:p>
    <w:p w:rsidR="007D1A8A" w:rsidRPr="00D60F64" w:rsidRDefault="007D1A8A" w:rsidP="007D1A8A">
      <w:pPr>
        <w:suppressAutoHyphens/>
        <w:spacing w:after="0" w:line="240" w:lineRule="auto"/>
        <w:ind w:firstLine="284"/>
        <w:jc w:val="both"/>
        <w:rPr>
          <w:rFonts w:ascii="Times" w:eastAsia="Times New Roman" w:hAnsi="Times" w:cs="New York"/>
          <w:sz w:val="20"/>
          <w:szCs w:val="20"/>
          <w:lang w:val="en-GB" w:eastAsia="ar-SA"/>
        </w:rPr>
      </w:pPr>
      <w:r w:rsidRPr="00D60F64">
        <w:rPr>
          <w:rFonts w:ascii="Times" w:eastAsia="Times New Roman" w:hAnsi="Times" w:cs="New York"/>
          <w:sz w:val="20"/>
          <w:szCs w:val="20"/>
          <w:lang w:val="en-GB" w:eastAsia="ar-SA"/>
        </w:rPr>
        <w:t xml:space="preserve">and relative motion of tooltip are: </w:t>
      </w:r>
    </w:p>
    <w:p w:rsidR="007D1A8A" w:rsidRPr="00D60F64" w:rsidRDefault="002C2A74" w:rsidP="007D1A8A">
      <w:pPr>
        <w:suppressAutoHyphens/>
        <w:spacing w:after="0" w:line="240" w:lineRule="auto"/>
        <w:ind w:firstLine="284"/>
        <w:jc w:val="right"/>
        <w:rPr>
          <w:rFonts w:ascii="Times" w:eastAsia="Times New Roman" w:hAnsi="Times" w:cs="New York"/>
          <w:sz w:val="20"/>
          <w:szCs w:val="20"/>
          <w:lang w:val="en-GB" w:eastAsia="ar-SA"/>
        </w:rPr>
      </w:pPr>
      <m:oMath>
        <m:sSub>
          <m:sSubPr>
            <m:ctrlPr>
              <w:rPr>
                <w:rFonts w:ascii="Cambria Math" w:eastAsia="Times New Roman" w:hAnsi="Cambria Math" w:cs="New York"/>
                <w:sz w:val="20"/>
                <w:szCs w:val="20"/>
                <w:lang w:val="en-GB" w:eastAsia="ar-SA"/>
              </w:rPr>
            </m:ctrlPr>
          </m:sSubPr>
          <m:e>
            <m:r>
              <w:rPr>
                <w:rFonts w:ascii="Cambria Math" w:eastAsia="Times New Roman" w:hAnsi="Cambria Math" w:cs="New York"/>
                <w:sz w:val="20"/>
                <w:szCs w:val="20"/>
                <w:lang w:val="en-GB" w:eastAsia="ar-SA"/>
              </w:rPr>
              <m:t>x</m:t>
            </m:r>
          </m:e>
          <m:sub>
            <m:d>
              <m:dPr>
                <m:ctrlPr>
                  <w:rPr>
                    <w:rFonts w:ascii="Cambria Math" w:eastAsia="Times New Roman" w:hAnsi="Cambria Math" w:cs="New York"/>
                    <w:sz w:val="20"/>
                    <w:szCs w:val="20"/>
                    <w:lang w:val="en-GB" w:eastAsia="ar-SA"/>
                  </w:rPr>
                </m:ctrlPr>
              </m:dPr>
              <m:e>
                <m:r>
                  <w:rPr>
                    <w:rFonts w:ascii="Cambria Math" w:eastAsia="Times New Roman" w:hAnsi="Cambria Math" w:cs="New York"/>
                    <w:sz w:val="20"/>
                    <w:szCs w:val="20"/>
                    <w:lang w:val="en-GB" w:eastAsia="ar-SA"/>
                  </w:rPr>
                  <m:t>t</m:t>
                </m:r>
              </m:e>
            </m:d>
          </m:sub>
        </m:sSub>
        <m:r>
          <m:rPr>
            <m:sty m:val="p"/>
          </m:rPr>
          <w:rPr>
            <w:rFonts w:ascii="Cambria Math" w:eastAsia="Times New Roman" w:hAnsi="Cambria Math" w:cs="New York"/>
            <w:sz w:val="20"/>
            <w:szCs w:val="20"/>
            <w:lang w:val="en-GB" w:eastAsia="ar-SA"/>
          </w:rPr>
          <m:t>=</m:t>
        </m:r>
        <m:sSub>
          <m:sSubPr>
            <m:ctrlPr>
              <w:rPr>
                <w:rFonts w:ascii="Cambria Math" w:eastAsia="Times New Roman" w:hAnsi="Cambria Math" w:cs="New York"/>
                <w:i/>
                <w:sz w:val="20"/>
                <w:szCs w:val="20"/>
                <w:lang w:val="en-GB" w:eastAsia="ar-SA"/>
              </w:rPr>
            </m:ctrlPr>
          </m:sSubPr>
          <m:e>
            <m:r>
              <w:rPr>
                <w:rFonts w:ascii="Cambria Math" w:eastAsia="Times New Roman" w:hAnsi="Cambria Math" w:cs="New York"/>
                <w:sz w:val="20"/>
                <w:szCs w:val="20"/>
                <w:lang w:val="en-GB" w:eastAsia="ar-SA"/>
              </w:rPr>
              <m:t>V</m:t>
            </m:r>
          </m:e>
          <m:sub>
            <m:r>
              <w:rPr>
                <w:rFonts w:ascii="Cambria Math" w:eastAsia="Times New Roman" w:hAnsi="Cambria Math" w:cs="New York"/>
                <w:sz w:val="20"/>
                <w:szCs w:val="20"/>
                <w:lang w:val="en-GB" w:eastAsia="ar-SA"/>
              </w:rPr>
              <m:t>t</m:t>
            </m:r>
          </m:sub>
        </m:sSub>
        <m:r>
          <w:rPr>
            <w:rFonts w:ascii="Cambria Math" w:eastAsia="Times New Roman" w:hAnsi="Cambria Math" w:cs="New York"/>
            <w:sz w:val="20"/>
            <w:szCs w:val="20"/>
            <w:lang w:val="en-GB" w:eastAsia="ar-SA"/>
          </w:rPr>
          <m:t>+a</m:t>
        </m:r>
        <m:func>
          <m:funcPr>
            <m:ctrlPr>
              <w:rPr>
                <w:rFonts w:ascii="Cambria Math" w:eastAsia="Times New Roman" w:hAnsi="Cambria Math" w:cs="New York"/>
                <w:sz w:val="20"/>
                <w:szCs w:val="20"/>
                <w:lang w:val="en-GB" w:eastAsia="ar-SA"/>
              </w:rPr>
            </m:ctrlPr>
          </m:funcPr>
          <m:fName>
            <m:r>
              <m:rPr>
                <m:sty m:val="p"/>
              </m:rPr>
              <w:rPr>
                <w:rFonts w:ascii="Cambria Math" w:eastAsia="Times New Roman" w:hAnsi="Cambria Math" w:cs="New York"/>
                <w:sz w:val="20"/>
                <w:szCs w:val="20"/>
                <w:lang w:val="en-GB" w:eastAsia="ar-SA"/>
              </w:rPr>
              <m:t>cos</m:t>
            </m:r>
          </m:fName>
          <m:e>
            <m:d>
              <m:dPr>
                <m:ctrlPr>
                  <w:rPr>
                    <w:rFonts w:ascii="Cambria Math" w:eastAsia="Times New Roman" w:hAnsi="Cambria Math" w:cs="New York"/>
                    <w:sz w:val="20"/>
                    <w:szCs w:val="20"/>
                    <w:lang w:val="en-GB" w:eastAsia="ar-SA"/>
                  </w:rPr>
                </m:ctrlPr>
              </m:dPr>
              <m:e>
                <m:r>
                  <m:rPr>
                    <m:sty m:val="p"/>
                  </m:rPr>
                  <w:rPr>
                    <w:rFonts w:ascii="Cambria Math" w:eastAsia="Times New Roman" w:hAnsi="Cambria Math" w:cs="New York"/>
                    <w:sz w:val="20"/>
                    <w:szCs w:val="20"/>
                    <w:lang w:val="en-GB" w:eastAsia="ar-SA"/>
                  </w:rPr>
                  <m:t>2</m:t>
                </m:r>
                <m:r>
                  <w:rPr>
                    <w:rFonts w:ascii="Cambria Math" w:eastAsia="Times New Roman" w:hAnsi="Cambria Math" w:cs="New York"/>
                    <w:sz w:val="20"/>
                    <w:szCs w:val="20"/>
                    <w:lang w:val="en-GB" w:eastAsia="ar-SA"/>
                  </w:rPr>
                  <m:t>πft</m:t>
                </m:r>
              </m:e>
            </m:d>
          </m:e>
        </m:func>
      </m:oMath>
      <w:r w:rsidR="007D1A8A" w:rsidRPr="00D60F64">
        <w:rPr>
          <w:rFonts w:ascii="Times" w:eastAsia="Times New Roman" w:hAnsi="Times" w:cs="New York"/>
          <w:sz w:val="20"/>
          <w:szCs w:val="20"/>
          <w:lang w:val="en-GB" w:eastAsia="ar-SA"/>
        </w:rPr>
        <w:t xml:space="preserve"> </w:t>
      </w:r>
      <w:r w:rsidR="007D1A8A" w:rsidRPr="00D60F64">
        <w:rPr>
          <w:rFonts w:ascii="Times" w:eastAsia="Times New Roman" w:hAnsi="Times" w:cs="New York"/>
          <w:sz w:val="20"/>
          <w:szCs w:val="20"/>
          <w:lang w:val="en-GB" w:eastAsia="ar-SA"/>
        </w:rPr>
        <w:tab/>
      </w:r>
      <w:r w:rsidR="007D1A8A" w:rsidRPr="00D60F64">
        <w:rPr>
          <w:rFonts w:ascii="Times" w:eastAsia="Times New Roman" w:hAnsi="Times" w:cs="New York"/>
          <w:sz w:val="20"/>
          <w:szCs w:val="20"/>
          <w:lang w:val="en-GB" w:eastAsia="ar-SA"/>
        </w:rPr>
        <w:tab/>
      </w:r>
      <w:r w:rsidR="007D1A8A" w:rsidRPr="00D60F64">
        <w:rPr>
          <w:rFonts w:ascii="Times" w:eastAsia="Times New Roman" w:hAnsi="Times" w:cs="New York"/>
          <w:sz w:val="20"/>
          <w:szCs w:val="20"/>
          <w:lang w:val="en-GB" w:eastAsia="ar-SA"/>
        </w:rPr>
        <w:tab/>
      </w:r>
      <w:r w:rsidR="007D1A8A" w:rsidRPr="00D60F64">
        <w:rPr>
          <w:rFonts w:ascii="Times" w:eastAsia="Times New Roman" w:hAnsi="Times" w:cs="New York"/>
          <w:sz w:val="20"/>
          <w:szCs w:val="20"/>
          <w:lang w:val="en-GB" w:eastAsia="ar-SA"/>
        </w:rPr>
        <w:tab/>
        <w:t>(3)</w:t>
      </w:r>
    </w:p>
    <w:p w:rsidR="007D1A8A" w:rsidRPr="00D60F64" w:rsidRDefault="002C2A74" w:rsidP="007D1A8A">
      <w:pPr>
        <w:suppressAutoHyphens/>
        <w:spacing w:after="0" w:line="240" w:lineRule="auto"/>
        <w:ind w:firstLine="284"/>
        <w:jc w:val="right"/>
        <w:rPr>
          <w:rFonts w:ascii="Times" w:eastAsia="Times New Roman" w:hAnsi="Times" w:cs="New York"/>
          <w:sz w:val="20"/>
          <w:szCs w:val="20"/>
          <w:lang w:val="en-GB" w:eastAsia="ar-SA"/>
        </w:rPr>
      </w:pPr>
      <m:oMath>
        <m:sSub>
          <m:sSubPr>
            <m:ctrlPr>
              <w:rPr>
                <w:rFonts w:ascii="Cambria Math" w:eastAsia="Times New Roman" w:hAnsi="Cambria Math" w:cs="New York"/>
                <w:sz w:val="20"/>
                <w:szCs w:val="20"/>
                <w:lang w:val="en-GB" w:eastAsia="ar-SA"/>
              </w:rPr>
            </m:ctrlPr>
          </m:sSubPr>
          <m:e>
            <m:r>
              <w:rPr>
                <w:rFonts w:ascii="Cambria Math" w:eastAsia="Times New Roman" w:hAnsi="Cambria Math" w:cs="New York"/>
                <w:sz w:val="20"/>
                <w:szCs w:val="20"/>
                <w:lang w:val="en-GB" w:eastAsia="ar-SA"/>
              </w:rPr>
              <m:t>y</m:t>
            </m:r>
          </m:e>
          <m:sub>
            <m:r>
              <m:rPr>
                <m:sty m:val="p"/>
              </m:rPr>
              <w:rPr>
                <w:rFonts w:ascii="Cambria Math" w:eastAsia="Times New Roman" w:hAnsi="Cambria Math" w:cs="New York"/>
                <w:sz w:val="20"/>
                <w:szCs w:val="20"/>
                <w:lang w:val="en-GB" w:eastAsia="ar-SA"/>
              </w:rPr>
              <m:t>(</m:t>
            </m:r>
            <m:r>
              <w:rPr>
                <w:rFonts w:ascii="Cambria Math" w:eastAsia="Times New Roman" w:hAnsi="Cambria Math" w:cs="New York"/>
                <w:sz w:val="20"/>
                <w:szCs w:val="20"/>
                <w:lang w:val="en-GB" w:eastAsia="ar-SA"/>
              </w:rPr>
              <m:t>t</m:t>
            </m:r>
            <m:r>
              <m:rPr>
                <m:sty m:val="p"/>
              </m:rPr>
              <w:rPr>
                <w:rFonts w:ascii="Cambria Math" w:eastAsia="Times New Roman" w:hAnsi="Cambria Math" w:cs="New York"/>
                <w:sz w:val="20"/>
                <w:szCs w:val="20"/>
                <w:lang w:val="en-GB" w:eastAsia="ar-SA"/>
              </w:rPr>
              <m:t>)</m:t>
            </m:r>
          </m:sub>
        </m:sSub>
        <m:r>
          <m:rPr>
            <m:sty m:val="p"/>
          </m:rPr>
          <w:rPr>
            <w:rFonts w:ascii="Cambria Math" w:eastAsia="Times New Roman" w:hAnsi="Cambria Math" w:cs="New York"/>
            <w:sz w:val="20"/>
            <w:szCs w:val="20"/>
            <w:lang w:val="en-GB" w:eastAsia="ar-SA"/>
          </w:rPr>
          <m:t>=</m:t>
        </m:r>
        <m:r>
          <w:rPr>
            <w:rFonts w:ascii="Cambria Math" w:eastAsia="Times New Roman" w:hAnsi="Cambria Math" w:cs="New York"/>
            <w:sz w:val="20"/>
            <w:szCs w:val="20"/>
            <w:lang w:val="en-GB" w:eastAsia="ar-SA"/>
          </w:rPr>
          <m:t>b</m:t>
        </m:r>
        <m:func>
          <m:funcPr>
            <m:ctrlPr>
              <w:rPr>
                <w:rFonts w:ascii="Cambria Math" w:eastAsia="Times New Roman" w:hAnsi="Cambria Math" w:cs="New York"/>
                <w:sz w:val="20"/>
                <w:szCs w:val="20"/>
                <w:lang w:val="en-GB" w:eastAsia="ar-SA"/>
              </w:rPr>
            </m:ctrlPr>
          </m:funcPr>
          <m:fName>
            <m:r>
              <m:rPr>
                <m:sty m:val="p"/>
              </m:rPr>
              <w:rPr>
                <w:rFonts w:ascii="Cambria Math" w:eastAsia="Times New Roman" w:hAnsi="Cambria Math" w:cs="New York"/>
                <w:sz w:val="20"/>
                <w:szCs w:val="20"/>
                <w:lang w:val="en-GB" w:eastAsia="ar-SA"/>
              </w:rPr>
              <m:t>sin</m:t>
            </m:r>
          </m:fName>
          <m:e>
            <m:r>
              <m:rPr>
                <m:sty m:val="p"/>
              </m:rPr>
              <w:rPr>
                <w:rFonts w:ascii="Cambria Math" w:eastAsia="Times New Roman" w:hAnsi="Cambria Math" w:cs="New York"/>
                <w:sz w:val="20"/>
                <w:szCs w:val="20"/>
                <w:lang w:val="en-GB" w:eastAsia="ar-SA"/>
              </w:rPr>
              <m:t>(2</m:t>
            </m:r>
            <m:r>
              <w:rPr>
                <w:rFonts w:ascii="Cambria Math" w:eastAsia="Times New Roman" w:hAnsi="Cambria Math" w:cs="New York"/>
                <w:sz w:val="20"/>
                <w:szCs w:val="20"/>
                <w:lang w:val="en-GB" w:eastAsia="ar-SA"/>
              </w:rPr>
              <m:t>πft</m:t>
            </m:r>
            <m:r>
              <m:rPr>
                <m:sty m:val="p"/>
              </m:rPr>
              <w:rPr>
                <w:rFonts w:ascii="Cambria Math" w:eastAsia="Times New Roman" w:hAnsi="Cambria Math" w:cs="New York"/>
                <w:sz w:val="20"/>
                <w:szCs w:val="20"/>
                <w:lang w:val="en-GB" w:eastAsia="ar-SA"/>
              </w:rPr>
              <m:t>)</m:t>
            </m:r>
          </m:e>
        </m:func>
      </m:oMath>
      <w:r w:rsidR="007D1A8A" w:rsidRPr="00D60F64">
        <w:rPr>
          <w:rFonts w:ascii="Times" w:eastAsia="Times New Roman" w:hAnsi="Times" w:cs="New York"/>
          <w:sz w:val="20"/>
          <w:szCs w:val="20"/>
          <w:lang w:val="en-GB" w:eastAsia="ar-SA"/>
        </w:rPr>
        <w:t xml:space="preserve">   </w:t>
      </w:r>
      <w:r w:rsidR="007D1A8A" w:rsidRPr="00D60F64">
        <w:rPr>
          <w:rFonts w:ascii="Times" w:eastAsia="Times New Roman" w:hAnsi="Times" w:cs="New York"/>
          <w:sz w:val="20"/>
          <w:szCs w:val="20"/>
          <w:lang w:val="en-GB" w:eastAsia="ar-SA"/>
        </w:rPr>
        <w:tab/>
      </w:r>
      <w:r w:rsidR="007D1A8A" w:rsidRPr="00D60F64">
        <w:rPr>
          <w:rFonts w:ascii="Times" w:eastAsia="Times New Roman" w:hAnsi="Times" w:cs="New York"/>
          <w:sz w:val="20"/>
          <w:szCs w:val="20"/>
          <w:lang w:val="en-GB" w:eastAsia="ar-SA"/>
        </w:rPr>
        <w:tab/>
      </w:r>
      <w:r w:rsidR="007D1A8A" w:rsidRPr="00D60F64">
        <w:rPr>
          <w:rFonts w:ascii="Times" w:eastAsia="Times New Roman" w:hAnsi="Times" w:cs="New York"/>
          <w:sz w:val="20"/>
          <w:szCs w:val="20"/>
          <w:lang w:val="en-GB" w:eastAsia="ar-SA"/>
        </w:rPr>
        <w:tab/>
      </w:r>
      <w:r w:rsidR="007D1A8A" w:rsidRPr="00D60F64">
        <w:rPr>
          <w:rFonts w:ascii="Times" w:eastAsia="Times New Roman" w:hAnsi="Times" w:cs="New York"/>
          <w:sz w:val="20"/>
          <w:szCs w:val="20"/>
          <w:lang w:val="en-GB" w:eastAsia="ar-SA"/>
        </w:rPr>
        <w:tab/>
      </w:r>
      <w:r w:rsidR="007D1A8A" w:rsidRPr="00D60F64">
        <w:rPr>
          <w:rFonts w:ascii="Times" w:eastAsia="Times New Roman" w:hAnsi="Times" w:cs="New York"/>
          <w:sz w:val="20"/>
          <w:szCs w:val="20"/>
          <w:lang w:val="en-GB" w:eastAsia="ar-SA"/>
        </w:rPr>
        <w:tab/>
        <w:t>(4)</w:t>
      </w:r>
    </w:p>
    <w:p w:rsidR="007D1A8A" w:rsidRPr="00D60F64" w:rsidRDefault="007D1A8A" w:rsidP="007D1A8A">
      <w:pPr>
        <w:suppressAutoHyphens/>
        <w:spacing w:after="0" w:line="240" w:lineRule="auto"/>
        <w:ind w:firstLine="284"/>
        <w:jc w:val="both"/>
        <w:rPr>
          <w:rFonts w:ascii="Times" w:eastAsia="Times New Roman" w:hAnsi="Times" w:cs="New York"/>
          <w:sz w:val="20"/>
          <w:szCs w:val="20"/>
          <w:lang w:val="en-GB" w:eastAsia="ar-SA"/>
        </w:rPr>
      </w:pPr>
    </w:p>
    <w:p w:rsidR="007D1A8A" w:rsidRDefault="00C47411" w:rsidP="007D1A8A">
      <w:pPr>
        <w:autoSpaceDE w:val="0"/>
        <w:autoSpaceDN w:val="0"/>
        <w:adjustRightInd w:val="0"/>
        <w:spacing w:after="0" w:line="240" w:lineRule="auto"/>
        <w:rPr>
          <w:rFonts w:ascii="Times" w:eastAsia="Times New Roman" w:hAnsi="Times" w:cs="New York"/>
          <w:sz w:val="20"/>
          <w:szCs w:val="20"/>
          <w:lang w:val="en-GB" w:eastAsia="ar-SA"/>
        </w:rPr>
      </w:pPr>
      <w:r w:rsidRPr="00D60F64">
        <w:rPr>
          <w:rFonts w:ascii="Times" w:eastAsia="Times New Roman" w:hAnsi="Times" w:cs="New York"/>
          <w:b/>
          <w:i/>
          <w:sz w:val="20"/>
          <w:szCs w:val="20"/>
          <w:lang w:val="en-GB" w:eastAsia="ar-SA"/>
        </w:rPr>
        <w:t>a</w:t>
      </w:r>
      <w:r w:rsidR="007D1A8A" w:rsidRPr="00D60F64">
        <w:rPr>
          <w:rFonts w:ascii="Times" w:eastAsia="Times New Roman" w:hAnsi="Times" w:cs="New York"/>
          <w:sz w:val="20"/>
          <w:szCs w:val="20"/>
          <w:lang w:val="en-GB" w:eastAsia="ar-SA"/>
        </w:rPr>
        <w:t xml:space="preserve"> and </w:t>
      </w:r>
      <w:r w:rsidR="007D1A8A" w:rsidRPr="00D60F64">
        <w:rPr>
          <w:rFonts w:ascii="Times" w:eastAsia="Times New Roman" w:hAnsi="Times" w:cs="New York"/>
          <w:b/>
          <w:i/>
          <w:sz w:val="20"/>
          <w:szCs w:val="20"/>
          <w:lang w:val="en-GB" w:eastAsia="ar-SA"/>
        </w:rPr>
        <w:t>b</w:t>
      </w:r>
      <w:r w:rsidRPr="00D60F64">
        <w:rPr>
          <w:rFonts w:ascii="Times" w:eastAsia="Times New Roman" w:hAnsi="Times" w:cs="New York"/>
          <w:sz w:val="20"/>
          <w:szCs w:val="20"/>
          <w:lang w:val="en-GB" w:eastAsia="ar-SA"/>
        </w:rPr>
        <w:t xml:space="preserve"> are the amplitudes</w:t>
      </w:r>
      <w:r w:rsidR="007D1A8A" w:rsidRPr="00D60F64">
        <w:rPr>
          <w:rFonts w:ascii="Times" w:eastAsia="Times New Roman" w:hAnsi="Times" w:cs="New York"/>
          <w:sz w:val="20"/>
          <w:szCs w:val="20"/>
          <w:lang w:val="en-GB" w:eastAsia="ar-SA"/>
        </w:rPr>
        <w:t xml:space="preserve"> tool tip tanks caused by a vibrating piezoelectric thrust in the direction of the x-axis and z axis-orthogonal basis.   </w:t>
      </w:r>
    </w:p>
    <w:p w:rsidR="00E620AC" w:rsidRPr="00D60F64" w:rsidRDefault="00E620AC" w:rsidP="007D1A8A">
      <w:pPr>
        <w:autoSpaceDE w:val="0"/>
        <w:autoSpaceDN w:val="0"/>
        <w:adjustRightInd w:val="0"/>
        <w:spacing w:after="0" w:line="240" w:lineRule="auto"/>
        <w:rPr>
          <w:rFonts w:ascii="Times" w:eastAsia="Times New Roman" w:hAnsi="Times" w:cs="New York"/>
          <w:sz w:val="20"/>
          <w:szCs w:val="20"/>
          <w:lang w:val="en-GB" w:eastAsia="ar-SA"/>
        </w:rPr>
      </w:pPr>
    </w:p>
    <w:p w:rsidR="00CA7CD6" w:rsidRPr="00D60F64" w:rsidRDefault="00EB57A3" w:rsidP="00CA7CD6">
      <w:pPr>
        <w:suppressAutoHyphens/>
        <w:spacing w:after="0" w:line="240" w:lineRule="auto"/>
        <w:ind w:firstLine="284"/>
        <w:jc w:val="center"/>
        <w:rPr>
          <w:rFonts w:ascii="Times" w:eastAsia="Times New Roman" w:hAnsi="Times" w:cs="New York"/>
          <w:sz w:val="20"/>
          <w:szCs w:val="20"/>
          <w:lang w:val="en-GB" w:eastAsia="ar-SA"/>
        </w:rPr>
      </w:pPr>
      <w:r>
        <w:rPr>
          <w:rFonts w:ascii="Times" w:eastAsia="Times New Roman" w:hAnsi="Times" w:cs="New York"/>
          <w:sz w:val="20"/>
          <w:szCs w:val="20"/>
          <w:lang w:val="en-GB" w:eastAsia="ar-SA"/>
        </w:rPr>
        <w:t xml:space="preserve"> </w:t>
      </w:r>
      <w:r>
        <w:rPr>
          <w:noProof/>
          <w:lang w:val="en-US"/>
        </w:rPr>
        <w:drawing>
          <wp:inline distT="0" distB="0" distL="0" distR="0">
            <wp:extent cx="1443472" cy="2002505"/>
            <wp:effectExtent l="19050" t="19050" r="23378" b="167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503013" cy="2085105"/>
                    </a:xfrm>
                    <a:prstGeom prst="rect">
                      <a:avLst/>
                    </a:prstGeom>
                    <a:ln w="12700">
                      <a:solidFill>
                        <a:schemeClr val="tx1"/>
                      </a:solidFill>
                    </a:ln>
                  </pic:spPr>
                </pic:pic>
              </a:graphicData>
            </a:graphic>
          </wp:inline>
        </w:drawing>
      </w:r>
      <w:bookmarkStart w:id="1" w:name="_GoBack"/>
      <w:bookmarkEnd w:id="1"/>
    </w:p>
    <w:p w:rsidR="00CA7CD6" w:rsidRPr="00D60F64" w:rsidRDefault="00CA7CD6" w:rsidP="00141ABA">
      <w:pPr>
        <w:suppressAutoHyphens/>
        <w:spacing w:before="160" w:after="0" w:line="240" w:lineRule="auto"/>
        <w:ind w:firstLine="284"/>
        <w:jc w:val="center"/>
        <w:rPr>
          <w:rFonts w:ascii="Times New Roman" w:hAnsi="Times New Roman"/>
          <w:sz w:val="18"/>
          <w:szCs w:val="18"/>
          <w:lang w:val="en-GB"/>
        </w:rPr>
      </w:pPr>
      <w:r w:rsidRPr="00D60F64">
        <w:rPr>
          <w:rFonts w:ascii="Times New Roman" w:hAnsi="Times New Roman"/>
          <w:b/>
          <w:sz w:val="18"/>
          <w:szCs w:val="18"/>
          <w:lang w:val="en-GB"/>
        </w:rPr>
        <w:t xml:space="preserve">Fig. </w:t>
      </w:r>
      <w:r w:rsidR="003B2BAB" w:rsidRPr="00D60F64">
        <w:rPr>
          <w:rFonts w:ascii="Times New Roman" w:hAnsi="Times New Roman"/>
          <w:b/>
          <w:sz w:val="18"/>
          <w:szCs w:val="18"/>
          <w:lang w:val="en-GB"/>
        </w:rPr>
        <w:t>2</w:t>
      </w:r>
      <w:r w:rsidRPr="00D60F64">
        <w:rPr>
          <w:rFonts w:ascii="Times New Roman" w:hAnsi="Times New Roman"/>
          <w:b/>
          <w:sz w:val="18"/>
          <w:szCs w:val="18"/>
          <w:lang w:val="en-GB"/>
        </w:rPr>
        <w:t xml:space="preserve">. </w:t>
      </w:r>
      <w:r w:rsidR="00082AB7" w:rsidRPr="00D60F64">
        <w:rPr>
          <w:rFonts w:ascii="Times New Roman" w:hAnsi="Times New Roman"/>
          <w:sz w:val="18"/>
          <w:szCs w:val="18"/>
          <w:lang w:val="en-GB"/>
        </w:rPr>
        <w:t>Illustration</w:t>
      </w:r>
      <w:r w:rsidRPr="00D60F64">
        <w:rPr>
          <w:rFonts w:ascii="Times New Roman" w:hAnsi="Times New Roman"/>
          <w:sz w:val="18"/>
          <w:szCs w:val="18"/>
          <w:lang w:val="en-GB"/>
        </w:rPr>
        <w:t xml:space="preserve"> of the EVC process [4]</w:t>
      </w:r>
    </w:p>
    <w:p w:rsidR="00FE59C0" w:rsidRPr="00D60F64" w:rsidRDefault="00E91EAB" w:rsidP="00FE59C0">
      <w:pPr>
        <w:suppressAutoHyphens/>
        <w:spacing w:before="340" w:after="170" w:line="240" w:lineRule="auto"/>
        <w:jc w:val="both"/>
        <w:rPr>
          <w:rFonts w:ascii="Arial" w:eastAsia="Times New Roman" w:hAnsi="Arial" w:cs="Arial"/>
          <w:b/>
          <w:sz w:val="24"/>
          <w:szCs w:val="24"/>
          <w:lang w:val="en-GB" w:eastAsia="ar-SA"/>
        </w:rPr>
      </w:pPr>
      <w:r w:rsidRPr="00D60F64">
        <w:rPr>
          <w:rFonts w:ascii="Arial" w:eastAsia="Times New Roman" w:hAnsi="Arial" w:cs="Arial"/>
          <w:b/>
          <w:sz w:val="24"/>
          <w:szCs w:val="24"/>
          <w:lang w:val="en-GB" w:eastAsia="ar-SA"/>
        </w:rPr>
        <w:lastRenderedPageBreak/>
        <w:t>3</w:t>
      </w:r>
      <w:r w:rsidR="00FE59C0" w:rsidRPr="00D60F64">
        <w:rPr>
          <w:rFonts w:ascii="Arial" w:eastAsia="Times New Roman" w:hAnsi="Arial" w:cs="Arial"/>
          <w:b/>
          <w:sz w:val="24"/>
          <w:szCs w:val="24"/>
          <w:lang w:val="en-GB" w:eastAsia="ar-SA"/>
        </w:rPr>
        <w:t xml:space="preserve"> Methodology</w:t>
      </w:r>
    </w:p>
    <w:p w:rsidR="003B2BAB" w:rsidRPr="00D60F64" w:rsidRDefault="003B2BAB" w:rsidP="003B2BAB">
      <w:pPr>
        <w:suppressAutoHyphens/>
        <w:spacing w:after="0" w:line="240" w:lineRule="auto"/>
        <w:ind w:firstLine="284"/>
        <w:jc w:val="both"/>
        <w:rPr>
          <w:rFonts w:ascii="Times" w:eastAsia="Times New Roman" w:hAnsi="Times" w:cs="New York"/>
          <w:sz w:val="20"/>
          <w:szCs w:val="20"/>
          <w:lang w:val="en-GB" w:eastAsia="ar-SA"/>
        </w:rPr>
      </w:pPr>
      <w:r w:rsidRPr="00D60F64">
        <w:rPr>
          <w:rFonts w:ascii="Times" w:eastAsia="Times New Roman" w:hAnsi="Times" w:cs="New York"/>
          <w:sz w:val="20"/>
          <w:szCs w:val="20"/>
          <w:lang w:val="en-GB" w:eastAsia="ar-SA"/>
        </w:rPr>
        <w:t>In this study developed tool holder designs will be used orthogonal two-dimensional ultrasonic vibration turning experiments. On the stem of tool holder added two piezoelectric used as vibration generator. To enlarge displacement on a tool tip, then create</w:t>
      </w:r>
      <w:r w:rsidR="00244671">
        <w:rPr>
          <w:rFonts w:ascii="Times" w:eastAsia="Times New Roman" w:hAnsi="Times" w:cs="New York"/>
          <w:sz w:val="20"/>
          <w:szCs w:val="20"/>
          <w:lang w:val="en-GB" w:eastAsia="ar-SA"/>
        </w:rPr>
        <w:t>d a design which is a flexure-</w:t>
      </w:r>
      <w:r w:rsidRPr="00D60F64">
        <w:rPr>
          <w:rFonts w:ascii="Times" w:eastAsia="Times New Roman" w:hAnsi="Times" w:cs="New York"/>
          <w:sz w:val="20"/>
          <w:szCs w:val="20"/>
          <w:lang w:val="en-GB" w:eastAsia="ar-SA"/>
        </w:rPr>
        <w:t xml:space="preserve">hinges. Geometry and dimension of tool holder can be seen at Fig. </w:t>
      </w:r>
      <w:r w:rsidR="00C90D17" w:rsidRPr="00D60F64">
        <w:rPr>
          <w:rFonts w:ascii="Times" w:eastAsia="Times New Roman" w:hAnsi="Times" w:cs="New York"/>
          <w:sz w:val="20"/>
          <w:szCs w:val="20"/>
          <w:lang w:val="en-GB" w:eastAsia="ar-SA"/>
        </w:rPr>
        <w:t>2 and 3</w:t>
      </w:r>
      <w:r w:rsidRPr="00D60F64">
        <w:rPr>
          <w:rFonts w:ascii="Times" w:eastAsia="Times New Roman" w:hAnsi="Times" w:cs="New York"/>
          <w:sz w:val="20"/>
          <w:szCs w:val="20"/>
          <w:lang w:val="en-GB" w:eastAsia="ar-SA"/>
        </w:rPr>
        <w:t xml:space="preserve"> below. The first pi</w:t>
      </w:r>
      <w:r w:rsidR="007443EA" w:rsidRPr="00D60F64">
        <w:rPr>
          <w:rFonts w:ascii="Times" w:eastAsia="Times New Roman" w:hAnsi="Times" w:cs="New York"/>
          <w:sz w:val="20"/>
          <w:szCs w:val="20"/>
          <w:lang w:val="en-GB" w:eastAsia="ar-SA"/>
        </w:rPr>
        <w:t>ezoelectric put perpendicular with the tool insert. The second is in the behind of</w:t>
      </w:r>
      <w:r w:rsidRPr="00D60F64">
        <w:rPr>
          <w:rFonts w:ascii="Times" w:eastAsia="Times New Roman" w:hAnsi="Times" w:cs="New York"/>
          <w:sz w:val="20"/>
          <w:szCs w:val="20"/>
          <w:lang w:val="en-GB" w:eastAsia="ar-SA"/>
        </w:rPr>
        <w:t xml:space="preserve"> </w:t>
      </w:r>
      <w:r w:rsidR="007443EA" w:rsidRPr="00D60F64">
        <w:rPr>
          <w:rFonts w:ascii="Times" w:eastAsia="Times New Roman" w:hAnsi="Times" w:cs="New York"/>
          <w:sz w:val="20"/>
          <w:szCs w:val="20"/>
          <w:lang w:val="en-GB" w:eastAsia="ar-SA"/>
        </w:rPr>
        <w:t xml:space="preserve">tool insert, so force from piezoelectric can push directly, parallel with depth of cutting. </w:t>
      </w:r>
      <w:r w:rsidR="00C90D17" w:rsidRPr="00D60F64">
        <w:rPr>
          <w:rFonts w:ascii="Times" w:eastAsia="Times New Roman" w:hAnsi="Times" w:cs="New York"/>
          <w:sz w:val="20"/>
          <w:szCs w:val="20"/>
          <w:lang w:val="en-GB" w:eastAsia="ar-SA"/>
        </w:rPr>
        <w:t xml:space="preserve">Flexure hinges put in front of the first piezoelectric to strengthen piezoelectric block force. </w:t>
      </w:r>
    </w:p>
    <w:p w:rsidR="003B2BAB" w:rsidRPr="00D60F64" w:rsidRDefault="003B2BAB" w:rsidP="003B2BAB">
      <w:pPr>
        <w:suppressAutoHyphens/>
        <w:spacing w:after="0" w:line="240" w:lineRule="auto"/>
        <w:ind w:firstLine="284"/>
        <w:jc w:val="both"/>
        <w:rPr>
          <w:rFonts w:ascii="Times" w:eastAsia="Times New Roman" w:hAnsi="Times" w:cs="New York"/>
          <w:sz w:val="20"/>
          <w:szCs w:val="20"/>
          <w:lang w:val="en-GB" w:eastAsia="ar-SA"/>
        </w:rPr>
      </w:pPr>
    </w:p>
    <w:p w:rsidR="007443EA" w:rsidRPr="00D60F64" w:rsidRDefault="002928EB" w:rsidP="0030614D">
      <w:pPr>
        <w:suppressAutoHyphens/>
        <w:spacing w:after="0" w:line="240" w:lineRule="auto"/>
        <w:jc w:val="center"/>
        <w:rPr>
          <w:rFonts w:ascii="Times" w:eastAsia="Times New Roman" w:hAnsi="Times" w:cs="New York"/>
          <w:sz w:val="20"/>
          <w:szCs w:val="20"/>
          <w:lang w:val="en-GB" w:eastAsia="ar-SA"/>
        </w:rPr>
      </w:pPr>
      <w:r>
        <w:rPr>
          <w:noProof/>
          <w:lang w:val="en-US"/>
        </w:rPr>
        <w:drawing>
          <wp:inline distT="0" distB="0" distL="0" distR="0">
            <wp:extent cx="4503761" cy="2234416"/>
            <wp:effectExtent l="19050" t="19050" r="11430"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527039" cy="2245965"/>
                    </a:xfrm>
                    <a:prstGeom prst="rect">
                      <a:avLst/>
                    </a:prstGeom>
                    <a:ln w="12700">
                      <a:solidFill>
                        <a:schemeClr val="tx1"/>
                      </a:solidFill>
                    </a:ln>
                  </pic:spPr>
                </pic:pic>
              </a:graphicData>
            </a:graphic>
          </wp:inline>
        </w:drawing>
      </w:r>
    </w:p>
    <w:p w:rsidR="007443EA" w:rsidRPr="00D60F64" w:rsidRDefault="007443EA" w:rsidP="007443EA">
      <w:pPr>
        <w:suppressAutoHyphens/>
        <w:spacing w:before="160" w:after="0" w:line="240" w:lineRule="auto"/>
        <w:jc w:val="center"/>
        <w:rPr>
          <w:rFonts w:ascii="Times New Roman" w:hAnsi="Times New Roman"/>
          <w:sz w:val="18"/>
          <w:szCs w:val="18"/>
          <w:lang w:val="en-GB"/>
        </w:rPr>
      </w:pPr>
      <w:r w:rsidRPr="00D60F64">
        <w:rPr>
          <w:rFonts w:ascii="Times New Roman" w:hAnsi="Times New Roman"/>
          <w:b/>
          <w:sz w:val="18"/>
          <w:szCs w:val="18"/>
          <w:lang w:val="en-GB"/>
        </w:rPr>
        <w:t>Fig.</w:t>
      </w:r>
      <w:r w:rsidR="00C90D17" w:rsidRPr="00D60F64">
        <w:rPr>
          <w:rFonts w:ascii="Times New Roman" w:hAnsi="Times New Roman"/>
          <w:b/>
          <w:sz w:val="18"/>
          <w:szCs w:val="18"/>
          <w:lang w:val="en-GB"/>
        </w:rPr>
        <w:t xml:space="preserve"> 3</w:t>
      </w:r>
      <w:r w:rsidRPr="00D60F64">
        <w:rPr>
          <w:rFonts w:ascii="Times New Roman" w:hAnsi="Times New Roman"/>
          <w:b/>
          <w:bCs/>
          <w:sz w:val="18"/>
          <w:szCs w:val="18"/>
          <w:lang w:val="en-GB"/>
        </w:rPr>
        <w:t>.</w:t>
      </w:r>
      <w:r w:rsidRPr="00D60F64">
        <w:rPr>
          <w:rFonts w:ascii="Times New Roman" w:hAnsi="Times New Roman"/>
          <w:sz w:val="18"/>
          <w:szCs w:val="18"/>
          <w:lang w:val="en-GB"/>
        </w:rPr>
        <w:t xml:space="preserve"> Ultrasonic Vibratory Tool Holder in-3D</w:t>
      </w:r>
    </w:p>
    <w:p w:rsidR="007443EA" w:rsidRPr="00D60F64" w:rsidRDefault="007443EA" w:rsidP="007443EA">
      <w:pPr>
        <w:suppressAutoHyphens/>
        <w:spacing w:after="0" w:line="240" w:lineRule="auto"/>
        <w:ind w:firstLine="284"/>
        <w:jc w:val="center"/>
        <w:rPr>
          <w:rFonts w:ascii="Times" w:eastAsia="Times New Roman" w:hAnsi="Times" w:cs="New York"/>
          <w:sz w:val="20"/>
          <w:szCs w:val="20"/>
          <w:lang w:val="en-GB" w:eastAsia="ar-SA"/>
        </w:rPr>
      </w:pPr>
    </w:p>
    <w:p w:rsidR="003B2BAB" w:rsidRPr="00D60F64" w:rsidRDefault="00773BE5" w:rsidP="0030614D">
      <w:pPr>
        <w:suppressAutoHyphens/>
        <w:spacing w:after="0" w:line="240" w:lineRule="auto"/>
        <w:jc w:val="center"/>
        <w:rPr>
          <w:rFonts w:ascii="Times New Roman" w:hAnsi="Times New Roman"/>
          <w:b/>
          <w:sz w:val="18"/>
          <w:szCs w:val="18"/>
          <w:lang w:val="en-GB"/>
        </w:rPr>
      </w:pPr>
      <w:r>
        <w:rPr>
          <w:noProof/>
          <w:lang w:val="en-US"/>
        </w:rPr>
        <w:drawing>
          <wp:inline distT="0" distB="0" distL="0" distR="0">
            <wp:extent cx="4455516" cy="2396086"/>
            <wp:effectExtent l="19050" t="19050" r="21590" b="2349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486679" cy="2412845"/>
                    </a:xfrm>
                    <a:prstGeom prst="rect">
                      <a:avLst/>
                    </a:prstGeom>
                    <a:ln w="12700">
                      <a:solidFill>
                        <a:schemeClr val="tx1"/>
                      </a:solidFill>
                    </a:ln>
                  </pic:spPr>
                </pic:pic>
              </a:graphicData>
            </a:graphic>
          </wp:inline>
        </w:drawing>
      </w:r>
    </w:p>
    <w:p w:rsidR="003B2BAB" w:rsidRPr="00D60F64" w:rsidRDefault="003B2BAB" w:rsidP="003B2BAB">
      <w:pPr>
        <w:suppressAutoHyphens/>
        <w:spacing w:before="160" w:after="0" w:line="240" w:lineRule="auto"/>
        <w:jc w:val="center"/>
        <w:rPr>
          <w:rFonts w:ascii="Times New Roman" w:hAnsi="Times New Roman"/>
          <w:b/>
          <w:sz w:val="18"/>
          <w:szCs w:val="18"/>
          <w:lang w:val="en-GB"/>
        </w:rPr>
      </w:pPr>
      <w:r w:rsidRPr="00D60F64">
        <w:rPr>
          <w:rFonts w:ascii="Times New Roman" w:hAnsi="Times New Roman"/>
          <w:b/>
          <w:sz w:val="18"/>
          <w:szCs w:val="18"/>
          <w:lang w:val="en-GB"/>
        </w:rPr>
        <w:t xml:space="preserve">Fig. </w:t>
      </w:r>
      <w:r w:rsidR="00C90D17" w:rsidRPr="00D60F64">
        <w:rPr>
          <w:rFonts w:ascii="Times New Roman" w:hAnsi="Times New Roman"/>
          <w:b/>
          <w:sz w:val="18"/>
          <w:szCs w:val="18"/>
          <w:lang w:val="en-GB"/>
        </w:rPr>
        <w:t>4</w:t>
      </w:r>
      <w:r w:rsidRPr="00D60F64">
        <w:rPr>
          <w:rFonts w:ascii="Times New Roman" w:hAnsi="Times New Roman"/>
          <w:b/>
          <w:sz w:val="18"/>
          <w:szCs w:val="18"/>
          <w:lang w:val="en-GB"/>
        </w:rPr>
        <w:t xml:space="preserve">. </w:t>
      </w:r>
      <w:r w:rsidRPr="00D60F64">
        <w:rPr>
          <w:rFonts w:ascii="Times New Roman" w:hAnsi="Times New Roman"/>
          <w:sz w:val="18"/>
          <w:szCs w:val="18"/>
          <w:lang w:val="en-GB"/>
        </w:rPr>
        <w:t>Sh</w:t>
      </w:r>
      <w:r w:rsidR="007443EA" w:rsidRPr="00D60F64">
        <w:rPr>
          <w:rFonts w:ascii="Times New Roman" w:hAnsi="Times New Roman"/>
          <w:sz w:val="18"/>
          <w:szCs w:val="18"/>
          <w:lang w:val="en-GB"/>
        </w:rPr>
        <w:t>ape and dimension of tool holder design</w:t>
      </w:r>
    </w:p>
    <w:p w:rsidR="003B2BAB" w:rsidRPr="00D60F64" w:rsidRDefault="003B2BAB" w:rsidP="003B2BAB">
      <w:pPr>
        <w:suppressAutoHyphens/>
        <w:spacing w:before="160" w:after="0" w:line="240" w:lineRule="auto"/>
        <w:jc w:val="center"/>
        <w:rPr>
          <w:rFonts w:ascii="Times New Roman" w:hAnsi="Times New Roman"/>
          <w:b/>
          <w:sz w:val="18"/>
          <w:szCs w:val="18"/>
          <w:lang w:val="en-GB"/>
        </w:rPr>
      </w:pPr>
    </w:p>
    <w:p w:rsidR="00793235" w:rsidRPr="00D60F64" w:rsidRDefault="003B2BAB" w:rsidP="00685A35">
      <w:pPr>
        <w:suppressAutoHyphens/>
        <w:spacing w:after="0" w:line="240" w:lineRule="auto"/>
        <w:ind w:firstLine="284"/>
        <w:jc w:val="both"/>
        <w:rPr>
          <w:rFonts w:ascii="Times" w:eastAsia="Times New Roman" w:hAnsi="Times" w:cs="New York"/>
          <w:sz w:val="20"/>
          <w:szCs w:val="20"/>
          <w:lang w:val="en-GB" w:eastAsia="ar-SA"/>
        </w:rPr>
      </w:pPr>
      <w:r w:rsidRPr="00D60F64">
        <w:rPr>
          <w:rFonts w:ascii="Times" w:eastAsia="Times New Roman" w:hAnsi="Times" w:cs="New York"/>
          <w:sz w:val="20"/>
          <w:szCs w:val="20"/>
          <w:lang w:val="en-GB" w:eastAsia="ar-SA"/>
        </w:rPr>
        <w:t>The material used to make the tool holder is AISI 1045. AISI 1045 steel is appropriate weldability, machinability, high strength and impact properties in either the normalized or hot rolled condition</w:t>
      </w:r>
      <w:r w:rsidR="00793235" w:rsidRPr="00D60F64">
        <w:rPr>
          <w:rFonts w:ascii="Times" w:eastAsia="Times New Roman" w:hAnsi="Times" w:cs="New York"/>
          <w:sz w:val="20"/>
          <w:szCs w:val="20"/>
          <w:lang w:val="en-GB" w:eastAsia="ar-SA"/>
        </w:rPr>
        <w:t xml:space="preserve"> and the tool insert use Carbide type VNMG 160408PM.</w:t>
      </w:r>
      <w:r w:rsidRPr="00D60F64">
        <w:rPr>
          <w:rFonts w:ascii="Times" w:eastAsia="Times New Roman" w:hAnsi="Times" w:cs="New York"/>
          <w:sz w:val="20"/>
          <w:szCs w:val="20"/>
          <w:lang w:val="en-GB" w:eastAsia="ar-SA"/>
        </w:rPr>
        <w:t xml:space="preserve"> AISI 1045 has ultimate strength 565 </w:t>
      </w:r>
      <w:proofErr w:type="spellStart"/>
      <w:r w:rsidRPr="00D60F64">
        <w:rPr>
          <w:rFonts w:ascii="Times" w:eastAsia="Times New Roman" w:hAnsi="Times" w:cs="New York"/>
          <w:sz w:val="20"/>
          <w:szCs w:val="20"/>
          <w:lang w:val="en-GB" w:eastAsia="ar-SA"/>
        </w:rPr>
        <w:t>MPa</w:t>
      </w:r>
      <w:proofErr w:type="spellEnd"/>
      <w:r w:rsidRPr="00D60F64">
        <w:rPr>
          <w:rFonts w:ascii="Times" w:eastAsia="Times New Roman" w:hAnsi="Times" w:cs="New York"/>
          <w:sz w:val="20"/>
          <w:szCs w:val="20"/>
          <w:lang w:val="en-GB" w:eastAsia="ar-SA"/>
        </w:rPr>
        <w:t xml:space="preserve">, Yield Strength 310 </w:t>
      </w:r>
      <w:proofErr w:type="spellStart"/>
      <w:r w:rsidRPr="00D60F64">
        <w:rPr>
          <w:rFonts w:ascii="Times" w:eastAsia="Times New Roman" w:hAnsi="Times" w:cs="New York"/>
          <w:sz w:val="20"/>
          <w:szCs w:val="20"/>
          <w:lang w:val="en-GB" w:eastAsia="ar-SA"/>
        </w:rPr>
        <w:t>MPa</w:t>
      </w:r>
      <w:proofErr w:type="spellEnd"/>
      <w:r w:rsidRPr="00D60F64">
        <w:rPr>
          <w:rFonts w:ascii="Times" w:eastAsia="Times New Roman" w:hAnsi="Times" w:cs="New York"/>
          <w:sz w:val="20"/>
          <w:szCs w:val="20"/>
          <w:lang w:val="en-GB" w:eastAsia="ar-SA"/>
        </w:rPr>
        <w:t xml:space="preserve">, Modulus of Elasticity 200 </w:t>
      </w:r>
      <w:proofErr w:type="spellStart"/>
      <w:r w:rsidRPr="00D60F64">
        <w:rPr>
          <w:rFonts w:ascii="Times" w:eastAsia="Times New Roman" w:hAnsi="Times" w:cs="New York"/>
          <w:sz w:val="20"/>
          <w:szCs w:val="20"/>
          <w:lang w:val="en-GB" w:eastAsia="ar-SA"/>
        </w:rPr>
        <w:t>GPa</w:t>
      </w:r>
      <w:proofErr w:type="spellEnd"/>
      <w:r w:rsidRPr="00D60F64">
        <w:rPr>
          <w:rFonts w:ascii="Times" w:eastAsia="Times New Roman" w:hAnsi="Times" w:cs="New York"/>
          <w:sz w:val="20"/>
          <w:szCs w:val="20"/>
          <w:lang w:val="en-GB" w:eastAsia="ar-SA"/>
        </w:rPr>
        <w:t>,</w:t>
      </w:r>
      <w:r w:rsidR="00244671">
        <w:rPr>
          <w:rFonts w:ascii="Times" w:eastAsia="Times New Roman" w:hAnsi="Times" w:cs="New York"/>
          <w:sz w:val="20"/>
          <w:szCs w:val="20"/>
          <w:lang w:val="en-GB" w:eastAsia="ar-SA"/>
        </w:rPr>
        <w:t xml:space="preserve"> Poisson Ratio 0,290, density 7,</w:t>
      </w:r>
      <w:r w:rsidRPr="00D60F64">
        <w:rPr>
          <w:rFonts w:ascii="Times" w:eastAsia="Times New Roman" w:hAnsi="Times" w:cs="New York"/>
          <w:sz w:val="20"/>
          <w:szCs w:val="20"/>
          <w:lang w:val="en-GB" w:eastAsia="ar-SA"/>
        </w:rPr>
        <w:t xml:space="preserve">87 g/cc. </w:t>
      </w:r>
      <w:r w:rsidR="00685A35" w:rsidRPr="00D60F64">
        <w:rPr>
          <w:rFonts w:ascii="Times" w:eastAsia="Times New Roman" w:hAnsi="Times" w:cs="New York"/>
          <w:sz w:val="20"/>
          <w:szCs w:val="20"/>
          <w:lang w:val="en-GB" w:eastAsia="ar-SA"/>
        </w:rPr>
        <w:t>The simulation is performed a finite element modelling by using ANSYS Workbench</w:t>
      </w:r>
      <w:r w:rsidR="00793235" w:rsidRPr="00D60F64">
        <w:rPr>
          <w:rFonts w:ascii="Times" w:eastAsia="Times New Roman" w:hAnsi="Times" w:cs="New York"/>
          <w:sz w:val="20"/>
          <w:szCs w:val="20"/>
          <w:lang w:val="en-GB" w:eastAsia="ar-SA"/>
        </w:rPr>
        <w:t>. External force applied ma</w:t>
      </w:r>
      <w:r w:rsidR="00BC5F77" w:rsidRPr="00D60F64">
        <w:rPr>
          <w:rFonts w:ascii="Times" w:eastAsia="Times New Roman" w:hAnsi="Times" w:cs="New York"/>
          <w:sz w:val="20"/>
          <w:szCs w:val="20"/>
          <w:lang w:val="en-GB" w:eastAsia="ar-SA"/>
        </w:rPr>
        <w:t>ximum block</w:t>
      </w:r>
      <w:r w:rsidR="00793235" w:rsidRPr="00D60F64">
        <w:rPr>
          <w:rFonts w:ascii="Times" w:eastAsia="Times New Roman" w:hAnsi="Times" w:cs="New York"/>
          <w:sz w:val="20"/>
          <w:szCs w:val="20"/>
          <w:lang w:val="en-GB" w:eastAsia="ar-SA"/>
        </w:rPr>
        <w:t xml:space="preserve"> force of piezoelectric type PP 114 10 M from </w:t>
      </w:r>
      <w:proofErr w:type="spellStart"/>
      <w:r w:rsidR="00793235" w:rsidRPr="00D60F64">
        <w:rPr>
          <w:rFonts w:ascii="Times" w:eastAsia="Times New Roman" w:hAnsi="Times" w:cs="New York"/>
          <w:sz w:val="20"/>
          <w:szCs w:val="20"/>
          <w:lang w:val="en-GB" w:eastAsia="ar-SA"/>
        </w:rPr>
        <w:t>Cedrat</w:t>
      </w:r>
      <w:proofErr w:type="spellEnd"/>
      <w:r w:rsidR="00793235" w:rsidRPr="00D60F64">
        <w:rPr>
          <w:rFonts w:ascii="Times" w:eastAsia="Times New Roman" w:hAnsi="Times" w:cs="New York"/>
          <w:sz w:val="20"/>
          <w:szCs w:val="20"/>
          <w:lang w:val="en-GB" w:eastAsia="ar-SA"/>
        </w:rPr>
        <w:t xml:space="preserve"> (1000 N). </w:t>
      </w:r>
    </w:p>
    <w:p w:rsidR="00173A0D" w:rsidRPr="00D60F64" w:rsidRDefault="00173A0D" w:rsidP="008418A8">
      <w:pPr>
        <w:suppressAutoHyphens/>
        <w:spacing w:after="0" w:line="240" w:lineRule="auto"/>
        <w:ind w:firstLine="284"/>
        <w:jc w:val="both"/>
        <w:rPr>
          <w:rFonts w:ascii="Times" w:eastAsia="Times New Roman" w:hAnsi="Times" w:cs="New York"/>
          <w:sz w:val="20"/>
          <w:szCs w:val="20"/>
          <w:lang w:val="en-GB" w:eastAsia="ar-SA"/>
        </w:rPr>
      </w:pPr>
      <w:r w:rsidRPr="00D60F64">
        <w:rPr>
          <w:rFonts w:ascii="Times" w:eastAsia="Times New Roman" w:hAnsi="Times" w:cs="New York"/>
          <w:sz w:val="20"/>
          <w:szCs w:val="20"/>
          <w:lang w:val="en-GB" w:eastAsia="ar-SA"/>
        </w:rPr>
        <w:t>The Finite E</w:t>
      </w:r>
      <w:r w:rsidR="00E91EAB" w:rsidRPr="00D60F64">
        <w:rPr>
          <w:rFonts w:ascii="Times" w:eastAsia="Times New Roman" w:hAnsi="Times" w:cs="New York"/>
          <w:sz w:val="20"/>
          <w:szCs w:val="20"/>
          <w:lang w:val="en-GB" w:eastAsia="ar-SA"/>
        </w:rPr>
        <w:t xml:space="preserve">lement </w:t>
      </w:r>
      <w:r w:rsidRPr="00D60F64">
        <w:rPr>
          <w:rFonts w:ascii="Times" w:eastAsia="Times New Roman" w:hAnsi="Times" w:cs="New York"/>
          <w:sz w:val="20"/>
          <w:szCs w:val="20"/>
          <w:lang w:val="en-GB" w:eastAsia="ar-SA"/>
        </w:rPr>
        <w:t>analysis</w:t>
      </w:r>
      <w:r w:rsidR="00E91EAB" w:rsidRPr="00D60F64">
        <w:rPr>
          <w:rFonts w:ascii="Times" w:eastAsia="Times New Roman" w:hAnsi="Times" w:cs="New York"/>
          <w:sz w:val="20"/>
          <w:szCs w:val="20"/>
          <w:lang w:val="en-GB" w:eastAsia="ar-SA"/>
        </w:rPr>
        <w:t xml:space="preserve"> </w:t>
      </w:r>
      <w:r w:rsidRPr="00D60F64">
        <w:rPr>
          <w:rFonts w:ascii="Times" w:eastAsia="Times New Roman" w:hAnsi="Times" w:cs="New York"/>
          <w:sz w:val="20"/>
          <w:szCs w:val="20"/>
          <w:lang w:val="en-GB" w:eastAsia="ar-SA"/>
        </w:rPr>
        <w:t>and simulation method was used to determine the hidden characteristic of the tool holder. The analysis results</w:t>
      </w:r>
      <w:r w:rsidR="00E91EAB" w:rsidRPr="00D60F64">
        <w:rPr>
          <w:rFonts w:ascii="Times" w:eastAsia="Times New Roman" w:hAnsi="Times" w:cs="New York"/>
          <w:sz w:val="20"/>
          <w:szCs w:val="20"/>
          <w:lang w:val="en-GB" w:eastAsia="ar-SA"/>
        </w:rPr>
        <w:t xml:space="preserve"> </w:t>
      </w:r>
      <w:r w:rsidRPr="00D60F64">
        <w:rPr>
          <w:rFonts w:ascii="Times" w:eastAsia="Times New Roman" w:hAnsi="Times" w:cs="New York"/>
          <w:sz w:val="20"/>
          <w:szCs w:val="20"/>
          <w:lang w:val="en-GB" w:eastAsia="ar-SA"/>
        </w:rPr>
        <w:t>were used to check the conformance of tool holder for design modification. To provide robust data, simulation was performed using ANSYS Workbench in 3D-Simulation</w:t>
      </w:r>
      <w:r w:rsidR="00B377BF" w:rsidRPr="00D60F64">
        <w:rPr>
          <w:rFonts w:ascii="Times" w:eastAsia="Times New Roman" w:hAnsi="Times" w:cs="New York"/>
          <w:sz w:val="20"/>
          <w:szCs w:val="20"/>
          <w:lang w:val="en-GB" w:eastAsia="ar-SA"/>
        </w:rPr>
        <w:t xml:space="preserve"> including dynamic analysis, frequency response function analysis and static analysis. </w:t>
      </w:r>
      <w:r w:rsidRPr="00D60F64">
        <w:rPr>
          <w:rFonts w:ascii="Times" w:eastAsia="Times New Roman" w:hAnsi="Times" w:cs="New York"/>
          <w:sz w:val="20"/>
          <w:szCs w:val="20"/>
          <w:lang w:val="en-GB" w:eastAsia="ar-SA"/>
        </w:rPr>
        <w:t xml:space="preserve">   </w:t>
      </w:r>
    </w:p>
    <w:p w:rsidR="00AE5303" w:rsidRPr="00D60F64" w:rsidRDefault="00E91EAB" w:rsidP="00E91EAB">
      <w:pPr>
        <w:suppressAutoHyphens/>
        <w:spacing w:after="0" w:line="240" w:lineRule="auto"/>
        <w:ind w:firstLine="284"/>
        <w:jc w:val="both"/>
        <w:rPr>
          <w:rFonts w:ascii="Times" w:eastAsia="Times New Roman" w:hAnsi="Times" w:cs="New York"/>
          <w:sz w:val="20"/>
          <w:szCs w:val="20"/>
          <w:lang w:val="en-GB" w:eastAsia="ar-SA"/>
        </w:rPr>
      </w:pPr>
      <w:r w:rsidRPr="00D60F64">
        <w:rPr>
          <w:rFonts w:ascii="Times" w:eastAsia="Times New Roman" w:hAnsi="Times" w:cs="New York"/>
          <w:sz w:val="20"/>
          <w:szCs w:val="20"/>
          <w:lang w:val="en-GB" w:eastAsia="ar-SA"/>
        </w:rPr>
        <w:t xml:space="preserve">The </w:t>
      </w:r>
      <w:r w:rsidR="00BC5F77" w:rsidRPr="00D60F64">
        <w:rPr>
          <w:rFonts w:ascii="Times" w:eastAsia="Times New Roman" w:hAnsi="Times" w:cs="New York"/>
          <w:sz w:val="20"/>
          <w:szCs w:val="20"/>
          <w:lang w:val="en-GB" w:eastAsia="ar-SA"/>
        </w:rPr>
        <w:t xml:space="preserve">static </w:t>
      </w:r>
      <w:r w:rsidRPr="00D60F64">
        <w:rPr>
          <w:rFonts w:ascii="Times" w:eastAsia="Times New Roman" w:hAnsi="Times" w:cs="New York"/>
          <w:sz w:val="20"/>
          <w:szCs w:val="20"/>
          <w:lang w:val="en-GB" w:eastAsia="ar-SA"/>
        </w:rPr>
        <w:t xml:space="preserve">analysis </w:t>
      </w:r>
      <w:r w:rsidR="00FE377C" w:rsidRPr="00D60F64">
        <w:rPr>
          <w:rFonts w:ascii="Times" w:eastAsia="Times New Roman" w:hAnsi="Times" w:cs="New York"/>
          <w:sz w:val="20"/>
          <w:szCs w:val="20"/>
          <w:lang w:val="en-GB" w:eastAsia="ar-SA"/>
        </w:rPr>
        <w:t>investigated the</w:t>
      </w:r>
      <w:r w:rsidR="00BC5F77" w:rsidRPr="00D60F64">
        <w:rPr>
          <w:rFonts w:ascii="Times" w:eastAsia="Times New Roman" w:hAnsi="Times" w:cs="New York"/>
          <w:sz w:val="20"/>
          <w:szCs w:val="20"/>
          <w:lang w:val="en-GB" w:eastAsia="ar-SA"/>
        </w:rPr>
        <w:t xml:space="preserve"> influence of load from block force piezo-actuator on tool tip when the tool holder is in static condition. </w:t>
      </w:r>
      <w:r w:rsidR="00FE377C" w:rsidRPr="00D60F64">
        <w:rPr>
          <w:rFonts w:ascii="Times" w:eastAsia="Times New Roman" w:hAnsi="Times" w:cs="New York"/>
          <w:sz w:val="20"/>
          <w:szCs w:val="20"/>
          <w:lang w:val="en-GB" w:eastAsia="ar-SA"/>
        </w:rPr>
        <w:t xml:space="preserve">Fix support placed in top and base and two of load put in the body of tool </w:t>
      </w:r>
      <w:r w:rsidR="00FE377C" w:rsidRPr="00D60F64">
        <w:rPr>
          <w:rFonts w:ascii="Times" w:eastAsia="Times New Roman" w:hAnsi="Times" w:cs="New York"/>
          <w:sz w:val="20"/>
          <w:szCs w:val="20"/>
          <w:lang w:val="en-GB" w:eastAsia="ar-SA"/>
        </w:rPr>
        <w:lastRenderedPageBreak/>
        <w:t xml:space="preserve">holder (see Figure 5). </w:t>
      </w:r>
      <w:r w:rsidR="00BC5F77" w:rsidRPr="00D60F64">
        <w:rPr>
          <w:rFonts w:ascii="Times" w:eastAsia="Times New Roman" w:hAnsi="Times" w:cs="New York"/>
          <w:sz w:val="20"/>
          <w:szCs w:val="20"/>
          <w:lang w:val="en-GB" w:eastAsia="ar-SA"/>
        </w:rPr>
        <w:t>Tool tip displacement</w:t>
      </w:r>
      <w:r w:rsidR="00FE377C" w:rsidRPr="00D60F64">
        <w:rPr>
          <w:rFonts w:ascii="Times" w:eastAsia="Times New Roman" w:hAnsi="Times" w:cs="New York"/>
          <w:sz w:val="20"/>
          <w:szCs w:val="20"/>
          <w:lang w:val="en-GB" w:eastAsia="ar-SA"/>
        </w:rPr>
        <w:t xml:space="preserve"> (</w:t>
      </w:r>
      <w:r w:rsidR="00BC5F77" w:rsidRPr="00D60F64">
        <w:rPr>
          <w:rFonts w:ascii="Times" w:eastAsia="Times New Roman" w:hAnsi="Times" w:cs="New York"/>
          <w:sz w:val="20"/>
          <w:szCs w:val="20"/>
          <w:lang w:val="en-GB" w:eastAsia="ar-SA"/>
        </w:rPr>
        <w:t xml:space="preserve">in </w:t>
      </w:r>
      <w:r w:rsidR="0034028A">
        <w:rPr>
          <w:rFonts w:ascii="Times" w:eastAsia="Times New Roman" w:hAnsi="Times" w:cs="New York"/>
          <w:i/>
          <w:sz w:val="20"/>
          <w:szCs w:val="20"/>
          <w:lang w:val="en-GB" w:eastAsia="ar-SA"/>
        </w:rPr>
        <w:t>X</w:t>
      </w:r>
      <w:r w:rsidR="00BC5F77" w:rsidRPr="00D60F64">
        <w:rPr>
          <w:rFonts w:ascii="Times" w:eastAsia="Times New Roman" w:hAnsi="Times" w:cs="New York"/>
          <w:i/>
          <w:sz w:val="20"/>
          <w:szCs w:val="20"/>
          <w:lang w:val="en-GB" w:eastAsia="ar-SA"/>
        </w:rPr>
        <w:t xml:space="preserve"> </w:t>
      </w:r>
      <w:r w:rsidR="00BC5F77" w:rsidRPr="00D60F64">
        <w:rPr>
          <w:rFonts w:ascii="Times" w:eastAsia="Times New Roman" w:hAnsi="Times" w:cs="New York"/>
          <w:sz w:val="20"/>
          <w:szCs w:val="20"/>
          <w:lang w:val="en-GB" w:eastAsia="ar-SA"/>
        </w:rPr>
        <w:t xml:space="preserve">and </w:t>
      </w:r>
      <w:r w:rsidR="0034028A">
        <w:rPr>
          <w:rFonts w:ascii="Times" w:eastAsia="Times New Roman" w:hAnsi="Times" w:cs="New York"/>
          <w:i/>
          <w:sz w:val="20"/>
          <w:szCs w:val="20"/>
          <w:lang w:val="en-GB" w:eastAsia="ar-SA"/>
        </w:rPr>
        <w:t>Y</w:t>
      </w:r>
      <w:r w:rsidR="00BC5F77" w:rsidRPr="00D60F64">
        <w:rPr>
          <w:rFonts w:ascii="Times" w:eastAsia="Times New Roman" w:hAnsi="Times" w:cs="New York"/>
          <w:sz w:val="20"/>
          <w:szCs w:val="20"/>
          <w:lang w:val="en-GB" w:eastAsia="ar-SA"/>
        </w:rPr>
        <w:t>-axis</w:t>
      </w:r>
      <w:r w:rsidR="00FE377C" w:rsidRPr="00D60F64">
        <w:rPr>
          <w:rFonts w:ascii="Times" w:eastAsia="Times New Roman" w:hAnsi="Times" w:cs="New York"/>
          <w:sz w:val="20"/>
          <w:szCs w:val="20"/>
          <w:lang w:val="en-GB" w:eastAsia="ar-SA"/>
        </w:rPr>
        <w:t>) and equivalent stress criteria (Von Misses Criteria) will be analysis to determine stiffness of tool holder.</w:t>
      </w:r>
    </w:p>
    <w:p w:rsidR="00AA2AF2" w:rsidRPr="00D60F64" w:rsidRDefault="00AE5303" w:rsidP="00AE5303">
      <w:pPr>
        <w:suppressAutoHyphens/>
        <w:spacing w:after="0" w:line="240" w:lineRule="auto"/>
        <w:ind w:firstLine="284"/>
        <w:jc w:val="both"/>
        <w:rPr>
          <w:rFonts w:ascii="Times" w:eastAsia="Times New Roman" w:hAnsi="Times" w:cs="New York"/>
          <w:sz w:val="20"/>
          <w:szCs w:val="20"/>
          <w:lang w:val="en-GB" w:eastAsia="ar-SA"/>
        </w:rPr>
      </w:pPr>
      <w:r w:rsidRPr="00D60F64">
        <w:rPr>
          <w:rFonts w:ascii="Times" w:eastAsia="Times New Roman" w:hAnsi="Times" w:cs="New York"/>
          <w:sz w:val="20"/>
          <w:szCs w:val="20"/>
          <w:lang w:val="en-GB" w:eastAsia="ar-SA"/>
        </w:rPr>
        <w:t xml:space="preserve">Dynamic load generated during a machining process directly affect the machining tool and influences the machining quality. Modal analysis was performed to investigated modes dynamic behaviour, mode shapes and natural frequencies of tool holder. The simulation assumed that the tool holder has linear behaviour, stable hardness and rigid-body motion, the load acting instead of time varying. </w:t>
      </w:r>
      <w:r w:rsidR="00AA2AF2" w:rsidRPr="00D60F64">
        <w:rPr>
          <w:rFonts w:ascii="Times" w:eastAsia="Times New Roman" w:hAnsi="Times" w:cs="New York"/>
          <w:sz w:val="20"/>
          <w:szCs w:val="20"/>
          <w:lang w:val="en-GB" w:eastAsia="ar-SA"/>
        </w:rPr>
        <w:t xml:space="preserve">Private frequency will depend on the degree of stiffness and mass of the material used [4]. The stiffness of the material is determined by the modulus of elasticity (Young Modulus). </w:t>
      </w:r>
    </w:p>
    <w:p w:rsidR="00AE5303" w:rsidRPr="00D60F64" w:rsidRDefault="00AE5303" w:rsidP="00AE5303">
      <w:pPr>
        <w:suppressAutoHyphens/>
        <w:spacing w:after="0" w:line="240" w:lineRule="auto"/>
        <w:ind w:firstLine="284"/>
        <w:jc w:val="both"/>
        <w:rPr>
          <w:rFonts w:ascii="Times" w:eastAsia="Times New Roman" w:hAnsi="Times" w:cs="New York"/>
          <w:sz w:val="20"/>
          <w:szCs w:val="20"/>
          <w:lang w:val="en-GB" w:eastAsia="ar-SA"/>
        </w:rPr>
      </w:pPr>
      <w:r w:rsidRPr="00D60F64">
        <w:rPr>
          <w:rFonts w:ascii="Times" w:eastAsia="Times New Roman" w:hAnsi="Times" w:cs="New York"/>
          <w:sz w:val="20"/>
          <w:szCs w:val="20"/>
          <w:lang w:val="en-GB" w:eastAsia="ar-SA"/>
        </w:rPr>
        <w:t xml:space="preserve">The third simulation was performed harmonic response vibration analysis in frequency range between 15000Hz-25000Hz. </w:t>
      </w:r>
      <w:r w:rsidR="00C67F40" w:rsidRPr="00D60F64">
        <w:rPr>
          <w:rFonts w:ascii="Times" w:eastAsia="Times New Roman" w:hAnsi="Times" w:cs="New York"/>
          <w:sz w:val="20"/>
          <w:szCs w:val="20"/>
          <w:lang w:val="en-GB" w:eastAsia="ar-SA"/>
        </w:rPr>
        <w:t xml:space="preserve">To obtain high accuracy results of simulation then the mesh set in ‘fine’ level with 16311 nodes and 9190 </w:t>
      </w:r>
      <w:r w:rsidR="00AA2AF2" w:rsidRPr="00D60F64">
        <w:rPr>
          <w:rFonts w:ascii="Times" w:eastAsia="Times New Roman" w:hAnsi="Times" w:cs="New York"/>
          <w:sz w:val="20"/>
          <w:szCs w:val="20"/>
          <w:lang w:val="en-GB" w:eastAsia="ar-SA"/>
        </w:rPr>
        <w:t>elements</w:t>
      </w:r>
      <w:r w:rsidR="00C67F40" w:rsidRPr="00D60F64">
        <w:rPr>
          <w:rFonts w:ascii="Times" w:eastAsia="Times New Roman" w:hAnsi="Times" w:cs="New York"/>
          <w:sz w:val="20"/>
          <w:szCs w:val="20"/>
          <w:lang w:val="en-GB" w:eastAsia="ar-SA"/>
        </w:rPr>
        <w:t>.</w:t>
      </w:r>
    </w:p>
    <w:p w:rsidR="00FE377C" w:rsidRPr="00D60F64" w:rsidRDefault="00FE377C" w:rsidP="00E91EAB">
      <w:pPr>
        <w:suppressAutoHyphens/>
        <w:spacing w:after="0" w:line="240" w:lineRule="auto"/>
        <w:ind w:firstLine="284"/>
        <w:jc w:val="both"/>
        <w:rPr>
          <w:rFonts w:ascii="Times" w:eastAsia="Times New Roman" w:hAnsi="Times" w:cs="New York"/>
          <w:sz w:val="20"/>
          <w:szCs w:val="20"/>
          <w:lang w:val="en-GB" w:eastAsia="ar-SA"/>
        </w:rPr>
      </w:pPr>
      <w:r w:rsidRPr="00D60F64">
        <w:rPr>
          <w:rFonts w:ascii="Times" w:eastAsia="Times New Roman" w:hAnsi="Times" w:cs="New York"/>
          <w:sz w:val="20"/>
          <w:szCs w:val="20"/>
          <w:lang w:val="en-GB" w:eastAsia="ar-SA"/>
        </w:rPr>
        <w:t xml:space="preserve"> </w:t>
      </w:r>
    </w:p>
    <w:p w:rsidR="007F5193" w:rsidRPr="00D60F64" w:rsidRDefault="007F5193" w:rsidP="00FE377C">
      <w:pPr>
        <w:suppressAutoHyphens/>
        <w:spacing w:after="0" w:line="240" w:lineRule="auto"/>
        <w:ind w:firstLine="284"/>
        <w:jc w:val="center"/>
        <w:rPr>
          <w:rFonts w:ascii="Times" w:eastAsia="Times New Roman" w:hAnsi="Times" w:cs="New York"/>
          <w:sz w:val="20"/>
          <w:szCs w:val="20"/>
          <w:lang w:val="en-GB" w:eastAsia="ar-SA"/>
        </w:rPr>
      </w:pPr>
    </w:p>
    <w:p w:rsidR="000E3FD4" w:rsidRPr="00D60F64" w:rsidRDefault="000E3FD4" w:rsidP="00FE377C">
      <w:pPr>
        <w:suppressAutoHyphens/>
        <w:spacing w:after="0" w:line="240" w:lineRule="auto"/>
        <w:ind w:firstLine="284"/>
        <w:jc w:val="center"/>
        <w:rPr>
          <w:rFonts w:ascii="Times" w:eastAsia="Times New Roman" w:hAnsi="Times" w:cs="New York"/>
          <w:sz w:val="20"/>
          <w:szCs w:val="20"/>
          <w:lang w:val="en-GB" w:eastAsia="ar-SA"/>
        </w:rPr>
      </w:pPr>
      <w:r w:rsidRPr="00D60F64">
        <w:rPr>
          <w:noProof/>
          <w:lang w:val="en-US"/>
        </w:rPr>
        <w:drawing>
          <wp:inline distT="0" distB="0" distL="0" distR="0">
            <wp:extent cx="4562475" cy="1541213"/>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622635" cy="1561535"/>
                    </a:xfrm>
                    <a:prstGeom prst="rect">
                      <a:avLst/>
                    </a:prstGeom>
                  </pic:spPr>
                </pic:pic>
              </a:graphicData>
            </a:graphic>
          </wp:inline>
        </w:drawing>
      </w:r>
    </w:p>
    <w:p w:rsidR="00FE377C" w:rsidRPr="00D60F64" w:rsidRDefault="00ED2DE5" w:rsidP="00FE377C">
      <w:pPr>
        <w:suppressAutoHyphens/>
        <w:spacing w:before="120" w:after="170" w:line="240" w:lineRule="auto"/>
        <w:jc w:val="center"/>
        <w:rPr>
          <w:rFonts w:ascii="Times" w:eastAsia="Times New Roman" w:hAnsi="Times" w:cs="Times"/>
          <w:sz w:val="18"/>
          <w:szCs w:val="20"/>
          <w:lang w:val="en-GB" w:eastAsia="ar-SA"/>
        </w:rPr>
      </w:pPr>
      <w:r w:rsidRPr="00D60F64">
        <w:rPr>
          <w:rFonts w:ascii="Times" w:eastAsia="Times New Roman" w:hAnsi="Times" w:cs="Times"/>
          <w:b/>
          <w:sz w:val="18"/>
          <w:szCs w:val="20"/>
          <w:lang w:val="en-GB" w:eastAsia="ar-SA"/>
        </w:rPr>
        <w:t>Fig. 5</w:t>
      </w:r>
      <w:r w:rsidR="00FE377C" w:rsidRPr="00D60F64">
        <w:rPr>
          <w:rFonts w:ascii="Times" w:eastAsia="Times New Roman" w:hAnsi="Times" w:cs="Times"/>
          <w:b/>
          <w:sz w:val="18"/>
          <w:szCs w:val="20"/>
          <w:lang w:val="en-GB" w:eastAsia="ar-SA"/>
        </w:rPr>
        <w:t xml:space="preserve">. </w:t>
      </w:r>
      <w:r w:rsidR="00FE377C" w:rsidRPr="00D60F64">
        <w:rPr>
          <w:rFonts w:ascii="Times" w:eastAsia="Times New Roman" w:hAnsi="Times" w:cs="Times"/>
          <w:sz w:val="18"/>
          <w:szCs w:val="20"/>
          <w:lang w:val="en-GB" w:eastAsia="ar-SA"/>
        </w:rPr>
        <w:t>Simulation Setting</w:t>
      </w:r>
    </w:p>
    <w:p w:rsidR="00FE59C0" w:rsidRPr="00D60F64" w:rsidRDefault="00E91EAB" w:rsidP="00FE59C0">
      <w:pPr>
        <w:suppressAutoHyphens/>
        <w:spacing w:before="340" w:after="170" w:line="240" w:lineRule="auto"/>
        <w:jc w:val="both"/>
        <w:rPr>
          <w:rFonts w:ascii="Arial" w:eastAsia="Times New Roman" w:hAnsi="Arial" w:cs="Arial"/>
          <w:b/>
          <w:sz w:val="24"/>
          <w:szCs w:val="24"/>
          <w:lang w:val="en-GB" w:eastAsia="ar-SA"/>
        </w:rPr>
      </w:pPr>
      <w:r w:rsidRPr="00D60F64">
        <w:rPr>
          <w:rFonts w:ascii="Arial" w:eastAsia="Times New Roman" w:hAnsi="Arial" w:cs="Arial"/>
          <w:b/>
          <w:sz w:val="24"/>
          <w:szCs w:val="24"/>
          <w:lang w:val="en-GB" w:eastAsia="ar-SA"/>
        </w:rPr>
        <w:t>5</w:t>
      </w:r>
      <w:r w:rsidR="00FE59C0" w:rsidRPr="00D60F64">
        <w:rPr>
          <w:rFonts w:ascii="Arial" w:eastAsia="Times New Roman" w:hAnsi="Arial" w:cs="Arial"/>
          <w:b/>
          <w:sz w:val="24"/>
          <w:szCs w:val="24"/>
          <w:lang w:val="en-GB" w:eastAsia="ar-SA"/>
        </w:rPr>
        <w:t xml:space="preserve"> </w:t>
      </w:r>
      <w:r w:rsidR="00226850" w:rsidRPr="00D60F64">
        <w:rPr>
          <w:rFonts w:ascii="Arial" w:eastAsia="Times New Roman" w:hAnsi="Arial" w:cs="Arial"/>
          <w:b/>
          <w:sz w:val="24"/>
          <w:szCs w:val="24"/>
          <w:lang w:val="en-GB" w:eastAsia="ar-SA"/>
        </w:rPr>
        <w:t xml:space="preserve">Simulation </w:t>
      </w:r>
      <w:r w:rsidR="00FE59C0" w:rsidRPr="00D60F64">
        <w:rPr>
          <w:rFonts w:ascii="Arial" w:eastAsia="Times New Roman" w:hAnsi="Arial" w:cs="Arial"/>
          <w:b/>
          <w:sz w:val="24"/>
          <w:szCs w:val="24"/>
          <w:lang w:val="en-GB" w:eastAsia="ar-SA"/>
        </w:rPr>
        <w:t>Result</w:t>
      </w:r>
    </w:p>
    <w:p w:rsidR="002330E3" w:rsidRPr="00D60F64" w:rsidRDefault="002330E3" w:rsidP="003D12AA">
      <w:pPr>
        <w:suppressAutoHyphens/>
        <w:spacing w:after="0" w:line="240" w:lineRule="auto"/>
        <w:ind w:firstLine="284"/>
        <w:jc w:val="both"/>
        <w:rPr>
          <w:rFonts w:ascii="Times" w:eastAsia="Times New Roman" w:hAnsi="Times" w:cs="New York"/>
          <w:sz w:val="20"/>
          <w:szCs w:val="20"/>
          <w:lang w:val="en-GB" w:eastAsia="ar-SA"/>
        </w:rPr>
      </w:pPr>
      <w:r w:rsidRPr="00D60F64">
        <w:rPr>
          <w:rFonts w:ascii="Times" w:eastAsia="Times New Roman" w:hAnsi="Times" w:cs="New York"/>
          <w:sz w:val="20"/>
          <w:szCs w:val="20"/>
          <w:lang w:val="en-GB" w:eastAsia="ar-SA"/>
        </w:rPr>
        <w:t xml:space="preserve">To </w:t>
      </w:r>
      <w:r w:rsidR="004A3DA7" w:rsidRPr="00D60F64">
        <w:rPr>
          <w:rFonts w:ascii="Times" w:eastAsia="Times New Roman" w:hAnsi="Times" w:cs="New York"/>
          <w:sz w:val="20"/>
          <w:szCs w:val="20"/>
          <w:lang w:val="en-GB" w:eastAsia="ar-SA"/>
        </w:rPr>
        <w:t>analyse</w:t>
      </w:r>
      <w:r w:rsidRPr="00D60F64">
        <w:rPr>
          <w:rFonts w:ascii="Times" w:eastAsia="Times New Roman" w:hAnsi="Times" w:cs="New York"/>
          <w:sz w:val="20"/>
          <w:szCs w:val="20"/>
          <w:lang w:val="en-GB" w:eastAsia="ar-SA"/>
        </w:rPr>
        <w:t xml:space="preserve"> the </w:t>
      </w:r>
      <w:r w:rsidR="00422021" w:rsidRPr="00D60F64">
        <w:rPr>
          <w:rFonts w:ascii="Times" w:eastAsia="Times New Roman" w:hAnsi="Times" w:cs="New York"/>
          <w:sz w:val="20"/>
          <w:szCs w:val="20"/>
          <w:lang w:val="en-GB" w:eastAsia="ar-SA"/>
        </w:rPr>
        <w:t xml:space="preserve">static </w:t>
      </w:r>
      <w:r w:rsidRPr="00D60F64">
        <w:rPr>
          <w:rFonts w:ascii="Times" w:eastAsia="Times New Roman" w:hAnsi="Times" w:cs="New York"/>
          <w:sz w:val="20"/>
          <w:szCs w:val="20"/>
          <w:lang w:val="en-GB" w:eastAsia="ar-SA"/>
        </w:rPr>
        <w:t>simulations results, the</w:t>
      </w:r>
      <w:r w:rsidR="00422021" w:rsidRPr="00D60F64">
        <w:rPr>
          <w:rFonts w:ascii="Times" w:eastAsia="Times New Roman" w:hAnsi="Times" w:cs="New York"/>
          <w:sz w:val="20"/>
          <w:szCs w:val="20"/>
          <w:lang w:val="en-GB" w:eastAsia="ar-SA"/>
        </w:rPr>
        <w:t xml:space="preserve"> maximum</w:t>
      </w:r>
      <w:r w:rsidR="0034028A">
        <w:rPr>
          <w:rFonts w:ascii="Times" w:eastAsia="Times New Roman" w:hAnsi="Times" w:cs="New York"/>
          <w:sz w:val="20"/>
          <w:szCs w:val="20"/>
          <w:lang w:val="en-GB" w:eastAsia="ar-SA"/>
        </w:rPr>
        <w:t xml:space="preserve"> displacement in </w:t>
      </w:r>
      <w:r w:rsidR="0034028A">
        <w:rPr>
          <w:rFonts w:ascii="Times" w:eastAsia="Times New Roman" w:hAnsi="Times" w:cs="New York"/>
          <w:i/>
          <w:sz w:val="20"/>
          <w:szCs w:val="20"/>
          <w:lang w:val="en-GB" w:eastAsia="ar-SA"/>
        </w:rPr>
        <w:t>Z</w:t>
      </w:r>
      <w:r w:rsidR="0034028A">
        <w:rPr>
          <w:rFonts w:ascii="Times" w:eastAsia="Times New Roman" w:hAnsi="Times" w:cs="New York"/>
          <w:sz w:val="20"/>
          <w:szCs w:val="20"/>
          <w:lang w:val="en-GB" w:eastAsia="ar-SA"/>
        </w:rPr>
        <w:t xml:space="preserve">-axis and </w:t>
      </w:r>
      <w:r w:rsidR="0034028A" w:rsidRPr="0034028A">
        <w:rPr>
          <w:rFonts w:ascii="Times" w:eastAsia="Times New Roman" w:hAnsi="Times" w:cs="New York"/>
          <w:i/>
          <w:sz w:val="20"/>
          <w:szCs w:val="20"/>
          <w:lang w:val="en-GB" w:eastAsia="ar-SA"/>
        </w:rPr>
        <w:t>Y</w:t>
      </w:r>
      <w:r w:rsidRPr="00D60F64">
        <w:rPr>
          <w:rFonts w:ascii="Times" w:eastAsia="Times New Roman" w:hAnsi="Times" w:cs="New York"/>
          <w:sz w:val="20"/>
          <w:szCs w:val="20"/>
          <w:lang w:val="en-GB" w:eastAsia="ar-SA"/>
        </w:rPr>
        <w:t xml:space="preserve">-axis and equivalent </w:t>
      </w:r>
      <w:r w:rsidR="004A3DA7" w:rsidRPr="00D60F64">
        <w:rPr>
          <w:rFonts w:ascii="Times" w:eastAsia="Times New Roman" w:hAnsi="Times" w:cs="New York"/>
          <w:sz w:val="20"/>
          <w:szCs w:val="20"/>
          <w:lang w:val="en-GB" w:eastAsia="ar-SA"/>
        </w:rPr>
        <w:t>tensile stress</w:t>
      </w:r>
      <w:r w:rsidR="0034028A">
        <w:rPr>
          <w:rFonts w:ascii="Times" w:eastAsia="Times New Roman" w:hAnsi="Times" w:cs="New York"/>
          <w:sz w:val="20"/>
          <w:szCs w:val="20"/>
          <w:lang w:val="en-GB" w:eastAsia="ar-SA"/>
        </w:rPr>
        <w:t xml:space="preserve"> (von-</w:t>
      </w:r>
      <w:r w:rsidR="00422021" w:rsidRPr="00D60F64">
        <w:rPr>
          <w:rFonts w:ascii="Times" w:eastAsia="Times New Roman" w:hAnsi="Times" w:cs="New York"/>
          <w:sz w:val="20"/>
          <w:szCs w:val="20"/>
          <w:lang w:val="en-GB" w:eastAsia="ar-SA"/>
        </w:rPr>
        <w:t xml:space="preserve">Mises Criteria) have taken. Then dynamic analysis take several mode shape natural frequency </w:t>
      </w:r>
      <w:r w:rsidR="00D26F45" w:rsidRPr="00D60F64">
        <w:rPr>
          <w:rFonts w:ascii="Times" w:eastAsia="Times New Roman" w:hAnsi="Times" w:cs="New York"/>
          <w:sz w:val="20"/>
          <w:szCs w:val="20"/>
          <w:lang w:val="en-GB" w:eastAsia="ar-SA"/>
        </w:rPr>
        <w:t>and frequency</w:t>
      </w:r>
      <w:r w:rsidR="00422021" w:rsidRPr="00D60F64">
        <w:rPr>
          <w:rFonts w:ascii="Times" w:eastAsia="Times New Roman" w:hAnsi="Times" w:cs="New York"/>
          <w:sz w:val="20"/>
          <w:szCs w:val="20"/>
          <w:lang w:val="en-GB" w:eastAsia="ar-SA"/>
        </w:rPr>
        <w:t xml:space="preserve"> response</w:t>
      </w:r>
      <w:r w:rsidR="004A3DA7" w:rsidRPr="00D60F64">
        <w:rPr>
          <w:rFonts w:ascii="Times" w:eastAsia="Times New Roman" w:hAnsi="Times" w:cs="New York"/>
          <w:sz w:val="20"/>
          <w:szCs w:val="20"/>
          <w:lang w:val="en-GB" w:eastAsia="ar-SA"/>
        </w:rPr>
        <w:t xml:space="preserve"> </w:t>
      </w:r>
      <w:r w:rsidR="00422021" w:rsidRPr="00D60F64">
        <w:rPr>
          <w:rFonts w:ascii="Times" w:eastAsia="Times New Roman" w:hAnsi="Times" w:cs="New York"/>
          <w:sz w:val="20"/>
          <w:szCs w:val="20"/>
          <w:lang w:val="en-GB" w:eastAsia="ar-SA"/>
        </w:rPr>
        <w:t xml:space="preserve">to check the tool holder behaviour when </w:t>
      </w:r>
      <w:r w:rsidR="00D26F45" w:rsidRPr="00D60F64">
        <w:rPr>
          <w:rFonts w:ascii="Times" w:eastAsia="Times New Roman" w:hAnsi="Times" w:cs="New York"/>
          <w:sz w:val="20"/>
          <w:szCs w:val="20"/>
          <w:lang w:val="en-GB" w:eastAsia="ar-SA"/>
        </w:rPr>
        <w:t>applied vibration from piezo-actuator.</w:t>
      </w:r>
      <w:r w:rsidR="004A3DA7" w:rsidRPr="00D60F64">
        <w:rPr>
          <w:rFonts w:ascii="Times" w:eastAsia="Times New Roman" w:hAnsi="Times" w:cs="New York"/>
          <w:sz w:val="20"/>
          <w:szCs w:val="20"/>
          <w:lang w:val="en-GB" w:eastAsia="ar-SA"/>
        </w:rPr>
        <w:t xml:space="preserve"> </w:t>
      </w:r>
      <w:r w:rsidRPr="00D60F64">
        <w:rPr>
          <w:rFonts w:ascii="Times" w:eastAsia="Times New Roman" w:hAnsi="Times" w:cs="New York"/>
          <w:sz w:val="20"/>
          <w:szCs w:val="20"/>
          <w:lang w:val="en-GB" w:eastAsia="ar-SA"/>
        </w:rPr>
        <w:t xml:space="preserve"> </w:t>
      </w:r>
    </w:p>
    <w:p w:rsidR="002330E3" w:rsidRPr="00D60F64" w:rsidRDefault="002330E3" w:rsidP="002330E3">
      <w:pPr>
        <w:suppressAutoHyphens/>
        <w:spacing w:before="340" w:after="170" w:line="240" w:lineRule="auto"/>
        <w:jc w:val="both"/>
        <w:rPr>
          <w:rFonts w:ascii="Arial" w:eastAsia="Times New Roman" w:hAnsi="Arial" w:cs="Arial"/>
          <w:b/>
          <w:sz w:val="20"/>
          <w:szCs w:val="20"/>
          <w:lang w:val="en-GB" w:eastAsia="ar-SA"/>
        </w:rPr>
      </w:pPr>
      <w:r w:rsidRPr="00D60F64">
        <w:rPr>
          <w:rFonts w:ascii="Arial" w:eastAsia="Times New Roman" w:hAnsi="Arial" w:cs="Arial"/>
          <w:b/>
          <w:sz w:val="20"/>
          <w:szCs w:val="20"/>
          <w:lang w:val="en-GB" w:eastAsia="ar-SA"/>
        </w:rPr>
        <w:t>5</w:t>
      </w:r>
      <w:r w:rsidR="007C59B5" w:rsidRPr="00D60F64">
        <w:rPr>
          <w:rFonts w:ascii="Arial" w:eastAsia="Times New Roman" w:hAnsi="Arial" w:cs="Arial"/>
          <w:b/>
          <w:sz w:val="20"/>
          <w:szCs w:val="20"/>
          <w:lang w:val="en-GB" w:eastAsia="ar-SA"/>
        </w:rPr>
        <w:t>.1</w:t>
      </w:r>
      <w:r w:rsidRPr="00D60F64">
        <w:rPr>
          <w:rFonts w:ascii="Arial" w:eastAsia="Times New Roman" w:hAnsi="Arial" w:cs="Arial"/>
          <w:b/>
          <w:sz w:val="20"/>
          <w:szCs w:val="20"/>
          <w:lang w:val="en-GB" w:eastAsia="ar-SA"/>
        </w:rPr>
        <w:t xml:space="preserve"> Static structure analysis</w:t>
      </w:r>
    </w:p>
    <w:p w:rsidR="002330E3" w:rsidRPr="00D60F64" w:rsidRDefault="00ED2DE5" w:rsidP="002330E3">
      <w:pPr>
        <w:suppressAutoHyphens/>
        <w:spacing w:after="0" w:line="240" w:lineRule="auto"/>
        <w:ind w:firstLine="284"/>
        <w:jc w:val="both"/>
        <w:rPr>
          <w:rFonts w:ascii="Times" w:eastAsia="Times New Roman" w:hAnsi="Times" w:cs="New York"/>
          <w:sz w:val="20"/>
          <w:szCs w:val="20"/>
          <w:lang w:val="en-GB" w:eastAsia="ar-SA"/>
        </w:rPr>
      </w:pPr>
      <w:r w:rsidRPr="00D60F64">
        <w:rPr>
          <w:rFonts w:ascii="Times" w:eastAsia="Times New Roman" w:hAnsi="Times" w:cs="New York"/>
          <w:sz w:val="20"/>
          <w:szCs w:val="20"/>
          <w:lang w:val="en-GB" w:eastAsia="ar-SA"/>
        </w:rPr>
        <w:t xml:space="preserve">According to the static simulation result, the </w:t>
      </w:r>
      <w:r w:rsidR="002330E3" w:rsidRPr="00D60F64">
        <w:rPr>
          <w:rFonts w:ascii="Times" w:eastAsia="Times New Roman" w:hAnsi="Times" w:cs="New York"/>
          <w:sz w:val="20"/>
          <w:szCs w:val="20"/>
          <w:lang w:val="en-GB" w:eastAsia="ar-SA"/>
        </w:rPr>
        <w:t>equivalent</w:t>
      </w:r>
      <w:r w:rsidRPr="00D60F64">
        <w:rPr>
          <w:rFonts w:ascii="Times" w:eastAsia="Times New Roman" w:hAnsi="Times" w:cs="New York"/>
          <w:sz w:val="20"/>
          <w:szCs w:val="20"/>
          <w:lang w:val="en-GB" w:eastAsia="ar-SA"/>
        </w:rPr>
        <w:t xml:space="preserve"> tensile stress </w:t>
      </w:r>
      <w:r w:rsidR="0034028A">
        <w:rPr>
          <w:rFonts w:ascii="Times" w:eastAsia="Times New Roman" w:hAnsi="Times" w:cs="New York"/>
          <w:sz w:val="20"/>
          <w:szCs w:val="20"/>
          <w:lang w:val="en-GB" w:eastAsia="ar-SA"/>
        </w:rPr>
        <w:t>(von-</w:t>
      </w:r>
      <w:proofErr w:type="spellStart"/>
      <w:r w:rsidR="0034028A">
        <w:rPr>
          <w:rFonts w:ascii="Times" w:eastAsia="Times New Roman" w:hAnsi="Times" w:cs="New York"/>
          <w:sz w:val="20"/>
          <w:szCs w:val="20"/>
          <w:lang w:val="en-GB" w:eastAsia="ar-SA"/>
        </w:rPr>
        <w:t>Mi</w:t>
      </w:r>
      <w:r w:rsidR="002330E3" w:rsidRPr="00D60F64">
        <w:rPr>
          <w:rFonts w:ascii="Times" w:eastAsia="Times New Roman" w:hAnsi="Times" w:cs="New York"/>
          <w:sz w:val="20"/>
          <w:szCs w:val="20"/>
          <w:lang w:val="en-GB" w:eastAsia="ar-SA"/>
        </w:rPr>
        <w:t>ses</w:t>
      </w:r>
      <w:proofErr w:type="spellEnd"/>
      <w:r w:rsidR="002330E3" w:rsidRPr="00D60F64">
        <w:rPr>
          <w:rFonts w:ascii="Times" w:eastAsia="Times New Roman" w:hAnsi="Times" w:cs="New York"/>
          <w:sz w:val="20"/>
          <w:szCs w:val="20"/>
          <w:lang w:val="en-GB" w:eastAsia="ar-SA"/>
        </w:rPr>
        <w:t xml:space="preserve">) </w:t>
      </w:r>
      <w:r w:rsidRPr="00D60F64">
        <w:rPr>
          <w:rFonts w:ascii="Times" w:eastAsia="Times New Roman" w:hAnsi="Times" w:cs="New York"/>
          <w:sz w:val="20"/>
          <w:szCs w:val="20"/>
          <w:lang w:val="en-GB" w:eastAsia="ar-SA"/>
        </w:rPr>
        <w:t>is 2</w:t>
      </w:r>
      <w:r w:rsidR="00510CED">
        <w:rPr>
          <w:rFonts w:ascii="Times" w:eastAsia="Times New Roman" w:hAnsi="Times" w:cs="New York"/>
          <w:sz w:val="20"/>
          <w:szCs w:val="20"/>
          <w:lang w:val="en-GB" w:eastAsia="ar-SA"/>
        </w:rPr>
        <w:t>44</w:t>
      </w:r>
      <w:r w:rsidRPr="00D60F64">
        <w:rPr>
          <w:rFonts w:ascii="Times" w:eastAsia="Times New Roman" w:hAnsi="Times" w:cs="New York"/>
          <w:sz w:val="20"/>
          <w:szCs w:val="20"/>
          <w:lang w:val="en-GB" w:eastAsia="ar-SA"/>
        </w:rPr>
        <w:t>,</w:t>
      </w:r>
      <w:r w:rsidR="00244671">
        <w:rPr>
          <w:rFonts w:ascii="Times" w:eastAsia="Times New Roman" w:hAnsi="Times" w:cs="New York"/>
          <w:sz w:val="20"/>
          <w:szCs w:val="20"/>
          <w:lang w:val="en-GB" w:eastAsia="ar-SA"/>
        </w:rPr>
        <w:t>5</w:t>
      </w:r>
      <w:r w:rsidRPr="00D60F64">
        <w:rPr>
          <w:rFonts w:ascii="Times" w:eastAsia="Times New Roman" w:hAnsi="Times" w:cs="New York"/>
          <w:sz w:val="20"/>
          <w:szCs w:val="20"/>
          <w:lang w:val="en-GB" w:eastAsia="ar-SA"/>
        </w:rPr>
        <w:t xml:space="preserve"> </w:t>
      </w:r>
      <w:proofErr w:type="spellStart"/>
      <w:r w:rsidRPr="00D60F64">
        <w:rPr>
          <w:rFonts w:ascii="Times" w:eastAsia="Times New Roman" w:hAnsi="Times" w:cs="New York"/>
          <w:sz w:val="20"/>
          <w:szCs w:val="20"/>
          <w:lang w:val="en-GB" w:eastAsia="ar-SA"/>
        </w:rPr>
        <w:t>MPa</w:t>
      </w:r>
      <w:proofErr w:type="spellEnd"/>
      <w:r w:rsidRPr="00D60F64">
        <w:rPr>
          <w:rFonts w:ascii="Times" w:eastAsia="Times New Roman" w:hAnsi="Times" w:cs="New York"/>
          <w:sz w:val="20"/>
          <w:szCs w:val="20"/>
          <w:lang w:val="en-GB" w:eastAsia="ar-SA"/>
        </w:rPr>
        <w:t>, that it located in left and right part of flexure hinges (see Fig. 6). W</w:t>
      </w:r>
      <w:r w:rsidR="002330E3" w:rsidRPr="00D60F64">
        <w:rPr>
          <w:rFonts w:ascii="Times" w:eastAsia="Times New Roman" w:hAnsi="Times" w:cs="New York"/>
          <w:sz w:val="20"/>
          <w:szCs w:val="20"/>
          <w:lang w:val="en-GB" w:eastAsia="ar-SA"/>
        </w:rPr>
        <w:t xml:space="preserve">hereas the Yield Strength of the tool holder </w:t>
      </w:r>
      <w:r w:rsidRPr="00D60F64">
        <w:rPr>
          <w:rFonts w:ascii="Times" w:eastAsia="Times New Roman" w:hAnsi="Times" w:cs="New York"/>
          <w:sz w:val="20"/>
          <w:szCs w:val="20"/>
          <w:lang w:val="en-GB" w:eastAsia="ar-SA"/>
        </w:rPr>
        <w:t xml:space="preserve">material is 300-450 </w:t>
      </w:r>
      <w:proofErr w:type="spellStart"/>
      <w:r w:rsidRPr="00D60F64">
        <w:rPr>
          <w:rFonts w:ascii="Times" w:eastAsia="Times New Roman" w:hAnsi="Times" w:cs="New York"/>
          <w:sz w:val="20"/>
          <w:szCs w:val="20"/>
          <w:lang w:val="en-GB" w:eastAsia="ar-SA"/>
        </w:rPr>
        <w:t>MPa</w:t>
      </w:r>
      <w:proofErr w:type="spellEnd"/>
      <w:r w:rsidRPr="00D60F64">
        <w:rPr>
          <w:rFonts w:ascii="Times" w:eastAsia="Times New Roman" w:hAnsi="Times" w:cs="New York"/>
          <w:sz w:val="20"/>
          <w:szCs w:val="20"/>
          <w:lang w:val="en-GB" w:eastAsia="ar-SA"/>
        </w:rPr>
        <w:t>, so that it’s still under Y</w:t>
      </w:r>
      <w:r w:rsidR="002330E3" w:rsidRPr="00D60F64">
        <w:rPr>
          <w:rFonts w:ascii="Times" w:eastAsia="Times New Roman" w:hAnsi="Times" w:cs="New York"/>
          <w:sz w:val="20"/>
          <w:szCs w:val="20"/>
          <w:lang w:val="en-GB" w:eastAsia="ar-SA"/>
        </w:rPr>
        <w:t>ield Strength</w:t>
      </w:r>
      <w:r w:rsidRPr="00D60F64">
        <w:rPr>
          <w:rFonts w:ascii="Times" w:eastAsia="Times New Roman" w:hAnsi="Times" w:cs="New York"/>
          <w:sz w:val="20"/>
          <w:szCs w:val="20"/>
          <w:lang w:val="en-GB" w:eastAsia="ar-SA"/>
        </w:rPr>
        <w:t xml:space="preserve"> AISI 1045. </w:t>
      </w:r>
      <w:r w:rsidR="00C87F41" w:rsidRPr="00EB6160">
        <w:rPr>
          <w:rFonts w:ascii="Times" w:eastAsia="Times New Roman" w:hAnsi="Times" w:cs="New York"/>
          <w:sz w:val="20"/>
          <w:szCs w:val="20"/>
          <w:lang w:val="en-GB" w:eastAsia="ar-SA"/>
        </w:rPr>
        <w:t>This c</w:t>
      </w:r>
      <w:r w:rsidR="002330E3" w:rsidRPr="00EB6160">
        <w:rPr>
          <w:rFonts w:ascii="Times" w:eastAsia="Times New Roman" w:hAnsi="Times" w:cs="New York"/>
          <w:sz w:val="20"/>
          <w:szCs w:val="20"/>
          <w:lang w:val="en-GB" w:eastAsia="ar-SA"/>
        </w:rPr>
        <w:t xml:space="preserve">ondition </w:t>
      </w:r>
      <w:r w:rsidR="00B84E8E" w:rsidRPr="00EB6160">
        <w:rPr>
          <w:rFonts w:ascii="Times" w:eastAsia="Times New Roman" w:hAnsi="Times" w:cs="New York"/>
          <w:sz w:val="20"/>
          <w:szCs w:val="20"/>
          <w:lang w:val="en-GB" w:eastAsia="ar-SA"/>
        </w:rPr>
        <w:t xml:space="preserve">indicated that tool holder </w:t>
      </w:r>
      <w:r w:rsidR="00EB6160" w:rsidRPr="00EB6160">
        <w:rPr>
          <w:rFonts w:ascii="Times" w:eastAsia="Times New Roman" w:hAnsi="Times" w:cs="New York"/>
          <w:sz w:val="20"/>
          <w:szCs w:val="20"/>
          <w:lang w:val="en-GB" w:eastAsia="ar-SA"/>
        </w:rPr>
        <w:t>will not destruct when load applied.</w:t>
      </w:r>
      <w:r w:rsidR="002330E3" w:rsidRPr="00D60F64">
        <w:rPr>
          <w:rFonts w:ascii="Times" w:eastAsia="Times New Roman" w:hAnsi="Times" w:cs="New York"/>
          <w:sz w:val="20"/>
          <w:szCs w:val="20"/>
          <w:lang w:val="en-GB" w:eastAsia="ar-SA"/>
        </w:rPr>
        <w:t xml:space="preserve"> </w:t>
      </w:r>
    </w:p>
    <w:p w:rsidR="00665B2C" w:rsidRDefault="002330E3" w:rsidP="008725A7">
      <w:pPr>
        <w:suppressAutoHyphens/>
        <w:spacing w:after="0" w:line="240" w:lineRule="auto"/>
        <w:ind w:firstLine="284"/>
        <w:jc w:val="both"/>
        <w:rPr>
          <w:rFonts w:ascii="Times" w:eastAsia="Times New Roman" w:hAnsi="Times" w:cs="New York"/>
          <w:sz w:val="20"/>
          <w:szCs w:val="20"/>
          <w:lang w:val="en-GB" w:eastAsia="ar-SA"/>
        </w:rPr>
      </w:pPr>
      <w:r w:rsidRPr="00EB6160">
        <w:rPr>
          <w:rFonts w:ascii="Times" w:eastAsia="Times New Roman" w:hAnsi="Times" w:cs="New York"/>
          <w:sz w:val="20"/>
          <w:szCs w:val="20"/>
          <w:lang w:val="en-GB" w:eastAsia="ar-SA"/>
        </w:rPr>
        <w:t xml:space="preserve">Static analysis </w:t>
      </w:r>
      <w:r w:rsidR="00EB6160">
        <w:rPr>
          <w:rFonts w:ascii="Times" w:eastAsia="Times New Roman" w:hAnsi="Times" w:cs="New York"/>
          <w:sz w:val="20"/>
          <w:szCs w:val="20"/>
          <w:lang w:val="en-GB" w:eastAsia="ar-SA"/>
        </w:rPr>
        <w:t>also produces</w:t>
      </w:r>
      <w:r w:rsidR="00C87F41" w:rsidRPr="00EB6160">
        <w:rPr>
          <w:rFonts w:ascii="Times" w:eastAsia="Times New Roman" w:hAnsi="Times" w:cs="New York"/>
          <w:sz w:val="20"/>
          <w:szCs w:val="20"/>
          <w:lang w:val="en-GB" w:eastAsia="ar-SA"/>
        </w:rPr>
        <w:t xml:space="preserve"> displacement in tool tip in </w:t>
      </w:r>
      <w:r w:rsidR="0034028A" w:rsidRPr="00EB6160">
        <w:rPr>
          <w:rFonts w:ascii="Times" w:eastAsia="Times New Roman" w:hAnsi="Times" w:cs="New York"/>
          <w:i/>
          <w:sz w:val="20"/>
          <w:szCs w:val="20"/>
          <w:lang w:val="en-GB" w:eastAsia="ar-SA"/>
        </w:rPr>
        <w:t>Z</w:t>
      </w:r>
      <w:r w:rsidR="00C87F41" w:rsidRPr="00EB6160">
        <w:rPr>
          <w:rFonts w:ascii="Times" w:eastAsia="Times New Roman" w:hAnsi="Times" w:cs="New York"/>
          <w:i/>
          <w:sz w:val="20"/>
          <w:szCs w:val="20"/>
          <w:lang w:val="en-GB" w:eastAsia="ar-SA"/>
        </w:rPr>
        <w:t xml:space="preserve"> </w:t>
      </w:r>
      <w:r w:rsidR="00C87F41" w:rsidRPr="00EB6160">
        <w:rPr>
          <w:rFonts w:ascii="Times" w:eastAsia="Times New Roman" w:hAnsi="Times" w:cs="New York"/>
          <w:sz w:val="20"/>
          <w:szCs w:val="20"/>
          <w:lang w:val="en-GB" w:eastAsia="ar-SA"/>
        </w:rPr>
        <w:t xml:space="preserve">and </w:t>
      </w:r>
      <w:r w:rsidR="0034028A" w:rsidRPr="00EB6160">
        <w:rPr>
          <w:rFonts w:ascii="Times" w:eastAsia="Times New Roman" w:hAnsi="Times" w:cs="New York"/>
          <w:i/>
          <w:sz w:val="20"/>
          <w:szCs w:val="20"/>
          <w:lang w:val="en-GB" w:eastAsia="ar-SA"/>
        </w:rPr>
        <w:t>Y</w:t>
      </w:r>
      <w:r w:rsidR="00C87F41" w:rsidRPr="00EB6160">
        <w:rPr>
          <w:rFonts w:ascii="Times" w:eastAsia="Times New Roman" w:hAnsi="Times" w:cs="New York"/>
          <w:i/>
          <w:sz w:val="20"/>
          <w:szCs w:val="20"/>
          <w:lang w:val="en-GB" w:eastAsia="ar-SA"/>
        </w:rPr>
        <w:t xml:space="preserve">-axis. </w:t>
      </w:r>
      <w:r w:rsidR="00C87F41" w:rsidRPr="00EB6160">
        <w:rPr>
          <w:rFonts w:ascii="Times" w:eastAsia="Times New Roman" w:hAnsi="Times" w:cs="New York"/>
          <w:sz w:val="20"/>
          <w:szCs w:val="20"/>
          <w:lang w:val="en-GB" w:eastAsia="ar-SA"/>
        </w:rPr>
        <w:t xml:space="preserve">The displacement should be measured in separate direction to check the direct influence of each piezo-actuator. According to </w:t>
      </w:r>
      <w:r w:rsidR="00EB6160">
        <w:rPr>
          <w:rFonts w:ascii="Times" w:eastAsia="Times New Roman" w:hAnsi="Times" w:cs="New York"/>
          <w:sz w:val="20"/>
          <w:szCs w:val="20"/>
          <w:lang w:val="en-GB" w:eastAsia="ar-SA"/>
        </w:rPr>
        <w:t>the simulation</w:t>
      </w:r>
      <w:r w:rsidR="00C87F41" w:rsidRPr="00EB6160">
        <w:rPr>
          <w:rFonts w:ascii="Times" w:eastAsia="Times New Roman" w:hAnsi="Times" w:cs="New York"/>
          <w:sz w:val="20"/>
          <w:szCs w:val="20"/>
          <w:lang w:val="en-GB" w:eastAsia="ar-SA"/>
        </w:rPr>
        <w:t xml:space="preserve">, the displacement in </w:t>
      </w:r>
      <w:r w:rsidR="00EB6160">
        <w:rPr>
          <w:rFonts w:ascii="Times" w:eastAsia="Times New Roman" w:hAnsi="Times" w:cs="New York"/>
          <w:i/>
          <w:sz w:val="20"/>
          <w:szCs w:val="20"/>
          <w:lang w:val="en-GB" w:eastAsia="ar-SA"/>
        </w:rPr>
        <w:t>the Z</w:t>
      </w:r>
      <w:r w:rsidR="00C87F41" w:rsidRPr="00EB6160">
        <w:rPr>
          <w:rFonts w:ascii="Times" w:eastAsia="Times New Roman" w:hAnsi="Times" w:cs="New York"/>
          <w:i/>
          <w:sz w:val="20"/>
          <w:szCs w:val="20"/>
          <w:lang w:val="en-GB" w:eastAsia="ar-SA"/>
        </w:rPr>
        <w:t>-axis</w:t>
      </w:r>
      <w:r w:rsidR="00C87F41" w:rsidRPr="00EB6160">
        <w:rPr>
          <w:rFonts w:ascii="Times" w:eastAsia="Times New Roman" w:hAnsi="Times" w:cs="New York"/>
          <w:sz w:val="20"/>
          <w:szCs w:val="20"/>
          <w:lang w:val="en-GB" w:eastAsia="ar-SA"/>
        </w:rPr>
        <w:t xml:space="preserve"> </w:t>
      </w:r>
      <w:r w:rsidR="00665B2C" w:rsidRPr="00EB6160">
        <w:rPr>
          <w:rFonts w:ascii="Times" w:eastAsia="Times New Roman" w:hAnsi="Times" w:cs="New York"/>
          <w:sz w:val="20"/>
          <w:szCs w:val="20"/>
          <w:lang w:val="en-GB" w:eastAsia="ar-SA"/>
        </w:rPr>
        <w:t xml:space="preserve">(48,3 </w:t>
      </w:r>
      <w:r w:rsidR="00665B2C" w:rsidRPr="00EB6160">
        <w:rPr>
          <w:rFonts w:ascii="Times" w:eastAsia="Times New Roman" w:hAnsi="Times" w:cs="Times"/>
          <w:sz w:val="20"/>
          <w:szCs w:val="20"/>
          <w:lang w:val="en-GB" w:eastAsia="ar-SA"/>
        </w:rPr>
        <w:t>µ</w:t>
      </w:r>
      <w:r w:rsidR="00665B2C" w:rsidRPr="00EB6160">
        <w:rPr>
          <w:rFonts w:ascii="Times" w:eastAsia="Times New Roman" w:hAnsi="Times" w:cs="New York"/>
          <w:sz w:val="20"/>
          <w:szCs w:val="20"/>
          <w:lang w:val="en-GB" w:eastAsia="ar-SA"/>
        </w:rPr>
        <w:t xml:space="preserve">m) </w:t>
      </w:r>
      <w:r w:rsidR="00C87F41" w:rsidRPr="00EB6160">
        <w:rPr>
          <w:rFonts w:ascii="Times" w:eastAsia="Times New Roman" w:hAnsi="Times" w:cs="New York"/>
          <w:sz w:val="20"/>
          <w:szCs w:val="20"/>
          <w:lang w:val="en-GB" w:eastAsia="ar-SA"/>
        </w:rPr>
        <w:t xml:space="preserve">is very larger than </w:t>
      </w:r>
      <w:r w:rsidR="00EB6160">
        <w:rPr>
          <w:rFonts w:ascii="Times" w:eastAsia="Times New Roman" w:hAnsi="Times" w:cs="New York"/>
          <w:sz w:val="20"/>
          <w:szCs w:val="20"/>
          <w:lang w:val="en-GB" w:eastAsia="ar-SA"/>
        </w:rPr>
        <w:t>the displacement</w:t>
      </w:r>
      <w:r w:rsidR="00C87F41" w:rsidRPr="00EB6160">
        <w:rPr>
          <w:rFonts w:ascii="Times" w:eastAsia="Times New Roman" w:hAnsi="Times" w:cs="New York"/>
          <w:sz w:val="20"/>
          <w:szCs w:val="20"/>
          <w:lang w:val="en-GB" w:eastAsia="ar-SA"/>
        </w:rPr>
        <w:t xml:space="preserve"> in </w:t>
      </w:r>
      <w:r w:rsidR="0034028A" w:rsidRPr="00EB6160">
        <w:rPr>
          <w:rFonts w:ascii="Times" w:eastAsia="Times New Roman" w:hAnsi="Times" w:cs="New York"/>
          <w:i/>
          <w:sz w:val="20"/>
          <w:szCs w:val="20"/>
          <w:lang w:val="en-GB" w:eastAsia="ar-SA"/>
        </w:rPr>
        <w:t>Y</w:t>
      </w:r>
      <w:r w:rsidR="00C87F41" w:rsidRPr="00EB6160">
        <w:rPr>
          <w:rFonts w:ascii="Times" w:eastAsia="Times New Roman" w:hAnsi="Times" w:cs="New York"/>
          <w:i/>
          <w:sz w:val="20"/>
          <w:szCs w:val="20"/>
          <w:lang w:val="en-GB" w:eastAsia="ar-SA"/>
        </w:rPr>
        <w:t>-axis</w:t>
      </w:r>
      <w:r w:rsidR="00EB6160">
        <w:rPr>
          <w:rFonts w:ascii="Times" w:eastAsia="Times New Roman" w:hAnsi="Times" w:cs="New York"/>
          <w:i/>
          <w:sz w:val="20"/>
          <w:szCs w:val="20"/>
          <w:lang w:val="en-GB" w:eastAsia="ar-SA"/>
        </w:rPr>
        <w:t xml:space="preserve"> (</w:t>
      </w:r>
      <w:r w:rsidR="00665B2C" w:rsidRPr="00EB6160">
        <w:rPr>
          <w:rFonts w:ascii="Times" w:eastAsia="Times New Roman" w:hAnsi="Times" w:cs="New York"/>
          <w:i/>
          <w:sz w:val="20"/>
          <w:szCs w:val="20"/>
          <w:lang w:val="en-GB" w:eastAsia="ar-SA"/>
        </w:rPr>
        <w:t>2,63</w:t>
      </w:r>
      <w:r w:rsidR="00665B2C" w:rsidRPr="00EB6160">
        <w:rPr>
          <w:rFonts w:ascii="Times" w:eastAsia="Times New Roman" w:hAnsi="Times" w:cs="Times"/>
          <w:i/>
          <w:sz w:val="20"/>
          <w:szCs w:val="20"/>
          <w:lang w:val="en-GB" w:eastAsia="ar-SA"/>
        </w:rPr>
        <w:t>µ</w:t>
      </w:r>
      <w:r w:rsidR="00665B2C" w:rsidRPr="00EB6160">
        <w:rPr>
          <w:rFonts w:ascii="Times" w:eastAsia="Times New Roman" w:hAnsi="Times" w:cs="New York"/>
          <w:i/>
          <w:sz w:val="20"/>
          <w:szCs w:val="20"/>
          <w:lang w:val="en-GB" w:eastAsia="ar-SA"/>
        </w:rPr>
        <w:t>m)</w:t>
      </w:r>
      <w:r w:rsidR="00C87F41" w:rsidRPr="00EB6160">
        <w:rPr>
          <w:rFonts w:ascii="Times" w:eastAsia="Times New Roman" w:hAnsi="Times" w:cs="New York"/>
          <w:sz w:val="20"/>
          <w:szCs w:val="20"/>
          <w:lang w:val="en-GB" w:eastAsia="ar-SA"/>
        </w:rPr>
        <w:t xml:space="preserve">. That’s because </w:t>
      </w:r>
      <w:r w:rsidR="00EB6160">
        <w:rPr>
          <w:rFonts w:ascii="Times" w:eastAsia="Times New Roman" w:hAnsi="Times" w:cs="New York"/>
          <w:sz w:val="20"/>
          <w:szCs w:val="20"/>
          <w:lang w:val="en-GB" w:eastAsia="ar-SA"/>
        </w:rPr>
        <w:t>the force</w:t>
      </w:r>
      <w:r w:rsidR="00C87F41" w:rsidRPr="00EB6160">
        <w:rPr>
          <w:rFonts w:ascii="Times" w:eastAsia="Times New Roman" w:hAnsi="Times" w:cs="New York"/>
          <w:sz w:val="20"/>
          <w:szCs w:val="20"/>
          <w:lang w:val="en-GB" w:eastAsia="ar-SA"/>
        </w:rPr>
        <w:t xml:space="preserve"> from second piezo-actuator </w:t>
      </w:r>
      <w:r w:rsidR="00665B2C" w:rsidRPr="00EB6160">
        <w:rPr>
          <w:rFonts w:ascii="Times" w:eastAsia="Times New Roman" w:hAnsi="Times" w:cs="New York"/>
          <w:sz w:val="20"/>
          <w:szCs w:val="20"/>
          <w:lang w:val="en-GB" w:eastAsia="ar-SA"/>
        </w:rPr>
        <w:t xml:space="preserve">produce large moment and cause high deflection, so the ellipse-shape in tool tip will form as the third ellipse type. (Fig. 1, amplitude in </w:t>
      </w:r>
      <w:r w:rsidR="0034028A" w:rsidRPr="00EB6160">
        <w:rPr>
          <w:rFonts w:ascii="Times" w:eastAsia="Times New Roman" w:hAnsi="Times" w:cs="New York"/>
          <w:i/>
          <w:sz w:val="20"/>
          <w:szCs w:val="20"/>
          <w:lang w:val="en-GB" w:eastAsia="ar-SA"/>
        </w:rPr>
        <w:t>Z-axis &gt; Y</w:t>
      </w:r>
      <w:r w:rsidR="00665B2C" w:rsidRPr="00EB6160">
        <w:rPr>
          <w:rFonts w:ascii="Times" w:eastAsia="Times New Roman" w:hAnsi="Times" w:cs="New York"/>
          <w:i/>
          <w:sz w:val="20"/>
          <w:szCs w:val="20"/>
          <w:lang w:val="en-GB" w:eastAsia="ar-SA"/>
        </w:rPr>
        <w:t>-axis)</w:t>
      </w:r>
      <w:r w:rsidR="00665B2C" w:rsidRPr="00EB6160">
        <w:rPr>
          <w:rFonts w:ascii="Times" w:eastAsia="Times New Roman" w:hAnsi="Times" w:cs="New York"/>
          <w:sz w:val="20"/>
          <w:szCs w:val="20"/>
          <w:lang w:val="en-GB" w:eastAsia="ar-SA"/>
        </w:rPr>
        <w:t>.</w:t>
      </w:r>
    </w:p>
    <w:p w:rsidR="00D23D4C" w:rsidRDefault="00D23D4C" w:rsidP="008725A7">
      <w:pPr>
        <w:suppressAutoHyphens/>
        <w:spacing w:after="0" w:line="240" w:lineRule="auto"/>
        <w:ind w:firstLine="284"/>
        <w:jc w:val="both"/>
        <w:rPr>
          <w:rFonts w:ascii="Times" w:eastAsia="Times New Roman" w:hAnsi="Times" w:cs="New York"/>
          <w:sz w:val="20"/>
          <w:szCs w:val="20"/>
          <w:lang w:val="en-GB" w:eastAsia="ar-SA"/>
        </w:rPr>
      </w:pPr>
    </w:p>
    <w:p w:rsidR="00D23D4C" w:rsidRPr="00EB6160" w:rsidRDefault="00A95234" w:rsidP="00D23D4C">
      <w:pPr>
        <w:suppressAutoHyphens/>
        <w:spacing w:after="0" w:line="240" w:lineRule="auto"/>
        <w:jc w:val="center"/>
        <w:rPr>
          <w:rFonts w:ascii="Times" w:eastAsia="Times New Roman" w:hAnsi="Times" w:cs="New York"/>
          <w:sz w:val="20"/>
          <w:szCs w:val="20"/>
          <w:lang w:val="en-GB" w:eastAsia="ar-SA"/>
        </w:rPr>
      </w:pPr>
      <w:r>
        <w:rPr>
          <w:rFonts w:ascii="Times" w:eastAsia="Times New Roman" w:hAnsi="Times" w:cs="New York"/>
          <w:noProof/>
          <w:sz w:val="20"/>
          <w:szCs w:val="20"/>
          <w:lang w:val="en-US"/>
        </w:rPr>
        <w:drawing>
          <wp:inline distT="0" distB="0" distL="0" distR="0">
            <wp:extent cx="2296746" cy="1991485"/>
            <wp:effectExtent l="19050" t="19050" r="27940" b="279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7825" cy="2035775"/>
                    </a:xfrm>
                    <a:prstGeom prst="rect">
                      <a:avLst/>
                    </a:prstGeom>
                    <a:noFill/>
                    <a:ln w="12700">
                      <a:solidFill>
                        <a:schemeClr val="tx1"/>
                      </a:solidFill>
                    </a:ln>
                  </pic:spPr>
                </pic:pic>
              </a:graphicData>
            </a:graphic>
          </wp:inline>
        </w:drawing>
      </w:r>
    </w:p>
    <w:p w:rsidR="00D23D4C" w:rsidRPr="00D60F64" w:rsidRDefault="00D23D4C" w:rsidP="00D23D4C">
      <w:pPr>
        <w:suppressAutoHyphens/>
        <w:spacing w:before="120" w:after="170" w:line="240" w:lineRule="auto"/>
        <w:jc w:val="center"/>
        <w:rPr>
          <w:rFonts w:ascii="Times" w:eastAsia="Times New Roman" w:hAnsi="Times" w:cs="Times"/>
          <w:sz w:val="18"/>
          <w:szCs w:val="20"/>
          <w:lang w:val="en-GB" w:eastAsia="ar-SA"/>
        </w:rPr>
      </w:pPr>
      <w:r w:rsidRPr="00EB6160">
        <w:rPr>
          <w:rFonts w:ascii="Times" w:eastAsia="Times New Roman" w:hAnsi="Times" w:cs="Times"/>
          <w:b/>
          <w:sz w:val="18"/>
          <w:szCs w:val="20"/>
          <w:lang w:val="en-GB" w:eastAsia="ar-SA"/>
        </w:rPr>
        <w:t>Fig. 6.</w:t>
      </w:r>
      <w:r w:rsidRPr="00D60F64">
        <w:rPr>
          <w:rFonts w:ascii="Times" w:eastAsia="Times New Roman" w:hAnsi="Times" w:cs="Times"/>
          <w:b/>
          <w:sz w:val="18"/>
          <w:szCs w:val="20"/>
          <w:lang w:val="en-GB" w:eastAsia="ar-SA"/>
        </w:rPr>
        <w:t xml:space="preserve"> </w:t>
      </w:r>
      <w:r w:rsidRPr="0090454A">
        <w:rPr>
          <w:rFonts w:ascii="Times" w:eastAsia="Times New Roman" w:hAnsi="Times" w:cs="Times"/>
          <w:sz w:val="18"/>
          <w:szCs w:val="20"/>
          <w:lang w:val="en-GB" w:eastAsia="ar-SA"/>
        </w:rPr>
        <w:t xml:space="preserve">Equivalent </w:t>
      </w:r>
      <w:r w:rsidR="00EE580D">
        <w:rPr>
          <w:rFonts w:ascii="Times" w:eastAsia="Times New Roman" w:hAnsi="Times" w:cs="Times"/>
          <w:sz w:val="18"/>
          <w:szCs w:val="20"/>
          <w:lang w:val="en-GB" w:eastAsia="ar-SA"/>
        </w:rPr>
        <w:t>T</w:t>
      </w:r>
      <w:r w:rsidRPr="0090454A">
        <w:rPr>
          <w:rFonts w:ascii="Times" w:eastAsia="Times New Roman" w:hAnsi="Times" w:cs="Times"/>
          <w:sz w:val="18"/>
          <w:szCs w:val="20"/>
          <w:lang w:val="en-GB" w:eastAsia="ar-SA"/>
        </w:rPr>
        <w:t xml:space="preserve">ensile </w:t>
      </w:r>
      <w:r w:rsidR="00EE580D">
        <w:rPr>
          <w:rFonts w:ascii="Times" w:eastAsia="Times New Roman" w:hAnsi="Times" w:cs="Times"/>
          <w:sz w:val="18"/>
          <w:szCs w:val="20"/>
          <w:lang w:val="en-GB" w:eastAsia="ar-SA"/>
        </w:rPr>
        <w:t>S</w:t>
      </w:r>
      <w:r w:rsidRPr="0090454A">
        <w:rPr>
          <w:rFonts w:ascii="Times" w:eastAsia="Times New Roman" w:hAnsi="Times" w:cs="Times"/>
          <w:sz w:val="18"/>
          <w:szCs w:val="20"/>
          <w:lang w:val="en-GB" w:eastAsia="ar-SA"/>
        </w:rPr>
        <w:t>tress (von-Mises)</w:t>
      </w:r>
      <w:r w:rsidR="00EE580D">
        <w:rPr>
          <w:rFonts w:ascii="Times" w:eastAsia="Times New Roman" w:hAnsi="Times" w:cs="Times"/>
          <w:sz w:val="18"/>
          <w:szCs w:val="20"/>
          <w:lang w:val="en-GB" w:eastAsia="ar-SA"/>
        </w:rPr>
        <w:t xml:space="preserve"> </w:t>
      </w:r>
      <w:r>
        <w:rPr>
          <w:rFonts w:ascii="Times" w:eastAsia="Times New Roman" w:hAnsi="Times" w:cs="Times"/>
          <w:b/>
          <w:sz w:val="18"/>
          <w:szCs w:val="20"/>
          <w:lang w:val="en-GB" w:eastAsia="ar-SA"/>
        </w:rPr>
        <w:t xml:space="preserve"> </w:t>
      </w:r>
    </w:p>
    <w:p w:rsidR="00D23D4C" w:rsidRPr="00D60F64" w:rsidRDefault="00D23D4C" w:rsidP="008725A7">
      <w:pPr>
        <w:suppressAutoHyphens/>
        <w:spacing w:after="0" w:line="240" w:lineRule="auto"/>
        <w:ind w:firstLine="284"/>
        <w:jc w:val="both"/>
        <w:rPr>
          <w:rFonts w:ascii="Times" w:eastAsia="Times New Roman" w:hAnsi="Times" w:cs="New York"/>
          <w:sz w:val="20"/>
          <w:szCs w:val="20"/>
          <w:lang w:val="en-GB" w:eastAsia="ar-SA"/>
        </w:rPr>
      </w:pPr>
    </w:p>
    <w:p w:rsidR="00665B2C" w:rsidRDefault="00665B2C" w:rsidP="002330E3">
      <w:pPr>
        <w:suppressAutoHyphens/>
        <w:spacing w:after="0" w:line="240" w:lineRule="auto"/>
        <w:ind w:firstLine="284"/>
        <w:jc w:val="both"/>
        <w:rPr>
          <w:rFonts w:ascii="Times" w:eastAsia="Times New Roman" w:hAnsi="Times" w:cs="New York"/>
          <w:sz w:val="20"/>
          <w:szCs w:val="20"/>
          <w:lang w:val="en-GB" w:eastAsia="ar-SA"/>
        </w:rPr>
      </w:pPr>
    </w:p>
    <w:p w:rsidR="00033B40" w:rsidRDefault="008B2C9B" w:rsidP="003A4ED3">
      <w:pPr>
        <w:suppressAutoHyphens/>
        <w:spacing w:after="0" w:line="240" w:lineRule="auto"/>
        <w:jc w:val="center"/>
        <w:rPr>
          <w:rFonts w:ascii="Times" w:eastAsia="Times New Roman" w:hAnsi="Times" w:cs="New York"/>
          <w:sz w:val="20"/>
          <w:szCs w:val="20"/>
          <w:lang w:val="en-GB" w:eastAsia="ar-SA"/>
        </w:rPr>
      </w:pPr>
      <w:r>
        <w:rPr>
          <w:rFonts w:ascii="Times" w:eastAsia="Times New Roman" w:hAnsi="Times" w:cs="New York"/>
          <w:noProof/>
          <w:sz w:val="20"/>
          <w:szCs w:val="20"/>
          <w:lang w:val="en-US"/>
        </w:rPr>
        <w:drawing>
          <wp:inline distT="0" distB="0" distL="0" distR="0">
            <wp:extent cx="2068510" cy="1791970"/>
            <wp:effectExtent l="19050" t="19050" r="27305" b="177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18370" cy="1835164"/>
                    </a:xfrm>
                    <a:prstGeom prst="rect">
                      <a:avLst/>
                    </a:prstGeom>
                    <a:noFill/>
                    <a:ln w="12700">
                      <a:solidFill>
                        <a:schemeClr val="tx1"/>
                      </a:solidFill>
                    </a:ln>
                  </pic:spPr>
                </pic:pic>
              </a:graphicData>
            </a:graphic>
          </wp:inline>
        </w:drawing>
      </w:r>
      <w:r>
        <w:rPr>
          <w:noProof/>
          <w:lang w:val="en-US"/>
        </w:rPr>
        <w:drawing>
          <wp:inline distT="0" distB="0" distL="0" distR="0">
            <wp:extent cx="2070230" cy="1792262"/>
            <wp:effectExtent l="19050" t="19050" r="25400" b="177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104537" cy="1821963"/>
                    </a:xfrm>
                    <a:prstGeom prst="rect">
                      <a:avLst/>
                    </a:prstGeom>
                    <a:ln w="12700">
                      <a:solidFill>
                        <a:schemeClr val="tx1"/>
                      </a:solidFill>
                    </a:ln>
                  </pic:spPr>
                </pic:pic>
              </a:graphicData>
            </a:graphic>
          </wp:inline>
        </w:drawing>
      </w:r>
    </w:p>
    <w:p w:rsidR="0090454A" w:rsidRPr="00D60F64" w:rsidRDefault="0090454A" w:rsidP="0090454A">
      <w:pPr>
        <w:suppressAutoHyphens/>
        <w:spacing w:before="340" w:after="170" w:line="240" w:lineRule="auto"/>
        <w:jc w:val="center"/>
        <w:rPr>
          <w:rFonts w:ascii="Times" w:eastAsia="Times New Roman" w:hAnsi="Times" w:cs="Times"/>
          <w:sz w:val="18"/>
          <w:szCs w:val="20"/>
          <w:lang w:val="en-GB" w:eastAsia="ar-SA"/>
        </w:rPr>
      </w:pPr>
      <w:r w:rsidRPr="00D60F64">
        <w:rPr>
          <w:rFonts w:ascii="Times" w:eastAsia="Times New Roman" w:hAnsi="Times" w:cs="Times"/>
          <w:b/>
          <w:sz w:val="18"/>
          <w:szCs w:val="20"/>
          <w:lang w:val="en-GB" w:eastAsia="ar-SA"/>
        </w:rPr>
        <w:t xml:space="preserve">Fig. 6. </w:t>
      </w:r>
      <w:r w:rsidRPr="0090454A">
        <w:rPr>
          <w:rFonts w:ascii="Times" w:eastAsia="Times New Roman" w:hAnsi="Times" w:cs="Times"/>
          <w:sz w:val="18"/>
          <w:szCs w:val="20"/>
          <w:lang w:val="en-GB" w:eastAsia="ar-SA"/>
        </w:rPr>
        <w:t>Maximum d</w:t>
      </w:r>
      <w:r>
        <w:rPr>
          <w:rFonts w:ascii="Times" w:eastAsia="Times New Roman" w:hAnsi="Times" w:cs="Times"/>
          <w:sz w:val="18"/>
          <w:szCs w:val="20"/>
          <w:lang w:val="en-GB" w:eastAsia="ar-SA"/>
        </w:rPr>
        <w:t>isplacement</w:t>
      </w:r>
      <w:r w:rsidRPr="00D60F64">
        <w:rPr>
          <w:rFonts w:ascii="Times" w:eastAsia="Times New Roman" w:hAnsi="Times" w:cs="Times"/>
          <w:sz w:val="18"/>
          <w:szCs w:val="20"/>
          <w:lang w:val="en-GB" w:eastAsia="ar-SA"/>
        </w:rPr>
        <w:t xml:space="preserve"> </w:t>
      </w:r>
      <w:r>
        <w:rPr>
          <w:rFonts w:ascii="Times" w:eastAsia="Times New Roman" w:hAnsi="Times" w:cs="Times"/>
          <w:sz w:val="18"/>
          <w:szCs w:val="20"/>
          <w:lang w:val="en-GB" w:eastAsia="ar-SA"/>
        </w:rPr>
        <w:t xml:space="preserve">in static </w:t>
      </w:r>
      <w:r w:rsidRPr="00D60F64">
        <w:rPr>
          <w:rFonts w:ascii="Times" w:eastAsia="Times New Roman" w:hAnsi="Times" w:cs="Times"/>
          <w:sz w:val="18"/>
          <w:szCs w:val="20"/>
          <w:lang w:val="en-GB" w:eastAsia="ar-SA"/>
        </w:rPr>
        <w:t>simulation</w:t>
      </w:r>
    </w:p>
    <w:p w:rsidR="00EA0973" w:rsidRPr="00D60F64" w:rsidRDefault="00E91EAB" w:rsidP="00EA0973">
      <w:pPr>
        <w:suppressAutoHyphens/>
        <w:spacing w:before="340" w:after="170" w:line="240" w:lineRule="auto"/>
        <w:jc w:val="both"/>
        <w:rPr>
          <w:rFonts w:ascii="Arial" w:eastAsia="Times New Roman" w:hAnsi="Arial" w:cs="Arial"/>
          <w:b/>
          <w:sz w:val="20"/>
          <w:szCs w:val="20"/>
          <w:lang w:val="en-GB" w:eastAsia="ar-SA"/>
        </w:rPr>
      </w:pPr>
      <w:r w:rsidRPr="00D60F64">
        <w:rPr>
          <w:rFonts w:ascii="Arial" w:eastAsia="Times New Roman" w:hAnsi="Arial" w:cs="Arial"/>
          <w:b/>
          <w:sz w:val="20"/>
          <w:szCs w:val="20"/>
          <w:lang w:val="en-GB" w:eastAsia="ar-SA"/>
        </w:rPr>
        <w:t>5</w:t>
      </w:r>
      <w:r w:rsidR="00EA0973" w:rsidRPr="00D60F64">
        <w:rPr>
          <w:rFonts w:ascii="Arial" w:eastAsia="Times New Roman" w:hAnsi="Arial" w:cs="Arial"/>
          <w:b/>
          <w:sz w:val="20"/>
          <w:szCs w:val="20"/>
          <w:lang w:val="en-GB" w:eastAsia="ar-SA"/>
        </w:rPr>
        <w:t xml:space="preserve">.1 </w:t>
      </w:r>
      <w:r w:rsidR="009F15B8" w:rsidRPr="00D60F64">
        <w:rPr>
          <w:rFonts w:ascii="Arial" w:eastAsia="Times New Roman" w:hAnsi="Arial" w:cs="Arial"/>
          <w:b/>
          <w:sz w:val="20"/>
          <w:szCs w:val="20"/>
          <w:lang w:val="en-GB" w:eastAsia="ar-SA"/>
        </w:rPr>
        <w:t>Dynamic</w:t>
      </w:r>
      <w:r w:rsidR="00EA0973" w:rsidRPr="00D60F64">
        <w:rPr>
          <w:rFonts w:ascii="Arial" w:eastAsia="Times New Roman" w:hAnsi="Arial" w:cs="Arial"/>
          <w:b/>
          <w:sz w:val="20"/>
          <w:szCs w:val="20"/>
          <w:lang w:val="en-GB" w:eastAsia="ar-SA"/>
        </w:rPr>
        <w:t xml:space="preserve"> analysis</w:t>
      </w:r>
    </w:p>
    <w:p w:rsidR="00F72CC0" w:rsidRDefault="00AA2AF2" w:rsidP="00E13770">
      <w:pPr>
        <w:suppressAutoHyphens/>
        <w:spacing w:after="0" w:line="240" w:lineRule="auto"/>
        <w:ind w:firstLine="284"/>
        <w:jc w:val="both"/>
        <w:rPr>
          <w:rFonts w:ascii="Times" w:eastAsia="Times New Roman" w:hAnsi="Times" w:cs="New York"/>
          <w:sz w:val="20"/>
          <w:szCs w:val="20"/>
          <w:lang w:val="en-GB" w:eastAsia="ar-SA"/>
        </w:rPr>
      </w:pPr>
      <w:r w:rsidRPr="00D60F64">
        <w:rPr>
          <w:rFonts w:ascii="Times" w:eastAsia="Times New Roman" w:hAnsi="Times" w:cs="New York"/>
          <w:sz w:val="20"/>
          <w:szCs w:val="20"/>
          <w:lang w:val="en-GB" w:eastAsia="ar-SA"/>
        </w:rPr>
        <w:t xml:space="preserve">Dynamic </w:t>
      </w:r>
      <w:r w:rsidR="00EA0973" w:rsidRPr="00D60F64">
        <w:rPr>
          <w:rFonts w:ascii="Times" w:eastAsia="Times New Roman" w:hAnsi="Times" w:cs="New York"/>
          <w:sz w:val="20"/>
          <w:szCs w:val="20"/>
          <w:lang w:val="en-GB" w:eastAsia="ar-SA"/>
        </w:rPr>
        <w:t xml:space="preserve">analysis is performed to find </w:t>
      </w:r>
      <w:r w:rsidR="00D80B2E" w:rsidRPr="00D60F64">
        <w:rPr>
          <w:rFonts w:ascii="Times" w:eastAsia="Times New Roman" w:hAnsi="Times" w:cs="New York"/>
          <w:sz w:val="20"/>
          <w:szCs w:val="20"/>
          <w:lang w:val="en-GB" w:eastAsia="ar-SA"/>
        </w:rPr>
        <w:t xml:space="preserve">natural </w:t>
      </w:r>
      <w:r w:rsidR="00EA0973" w:rsidRPr="00D60F64">
        <w:rPr>
          <w:rFonts w:ascii="Times" w:eastAsia="Times New Roman" w:hAnsi="Times" w:cs="New York"/>
          <w:sz w:val="20"/>
          <w:szCs w:val="20"/>
          <w:lang w:val="en-GB" w:eastAsia="ar-SA"/>
        </w:rPr>
        <w:t xml:space="preserve">frequency </w:t>
      </w:r>
      <w:r w:rsidRPr="00D60F64">
        <w:rPr>
          <w:rFonts w:ascii="Times" w:eastAsia="Times New Roman" w:hAnsi="Times" w:cs="New York"/>
          <w:sz w:val="20"/>
          <w:szCs w:val="20"/>
          <w:lang w:val="en-GB" w:eastAsia="ar-SA"/>
        </w:rPr>
        <w:t xml:space="preserve">and shape-mode </w:t>
      </w:r>
      <w:r w:rsidR="00EA0973" w:rsidRPr="00D60F64">
        <w:rPr>
          <w:rFonts w:ascii="Times" w:eastAsia="Times New Roman" w:hAnsi="Times" w:cs="New York"/>
          <w:sz w:val="20"/>
          <w:szCs w:val="20"/>
          <w:lang w:val="en-GB" w:eastAsia="ar-SA"/>
        </w:rPr>
        <w:t>of tool holder</w:t>
      </w:r>
      <w:r w:rsidRPr="00D60F64">
        <w:rPr>
          <w:rFonts w:ascii="Times" w:eastAsia="Times New Roman" w:hAnsi="Times" w:cs="New York"/>
          <w:sz w:val="20"/>
          <w:szCs w:val="20"/>
          <w:lang w:val="en-GB" w:eastAsia="ar-SA"/>
        </w:rPr>
        <w:t xml:space="preserve"> that must avoid when tool holder operated</w:t>
      </w:r>
      <w:r w:rsidR="00EA0973" w:rsidRPr="00D60F64">
        <w:rPr>
          <w:rFonts w:ascii="Times" w:eastAsia="Times New Roman" w:hAnsi="Times" w:cs="New York"/>
          <w:sz w:val="20"/>
          <w:szCs w:val="20"/>
          <w:lang w:val="en-GB" w:eastAsia="ar-SA"/>
        </w:rPr>
        <w:t>.</w:t>
      </w:r>
      <w:r w:rsidR="000C2E80" w:rsidRPr="00D60F64">
        <w:rPr>
          <w:rFonts w:ascii="Times" w:eastAsia="Times New Roman" w:hAnsi="Times" w:cs="New York"/>
          <w:sz w:val="20"/>
          <w:szCs w:val="20"/>
          <w:lang w:val="en-GB" w:eastAsia="ar-SA"/>
        </w:rPr>
        <w:t xml:space="preserve"> The further understand to the natural frequency wi</w:t>
      </w:r>
      <w:r w:rsidR="00C6290D">
        <w:rPr>
          <w:rFonts w:ascii="Times" w:eastAsia="Times New Roman" w:hAnsi="Times" w:cs="New York"/>
          <w:sz w:val="20"/>
          <w:szCs w:val="20"/>
          <w:lang w:val="en-GB" w:eastAsia="ar-SA"/>
        </w:rPr>
        <w:t>ll affect machining performance and its very important for future analysis to predict the surface roughness including a frequency response function [12].</w:t>
      </w:r>
      <w:r w:rsidRPr="00D60F64">
        <w:rPr>
          <w:rFonts w:ascii="Times" w:eastAsia="Times New Roman" w:hAnsi="Times" w:cs="New York"/>
          <w:sz w:val="20"/>
          <w:szCs w:val="20"/>
          <w:lang w:val="en-GB" w:eastAsia="ar-SA"/>
        </w:rPr>
        <w:t xml:space="preserve"> </w:t>
      </w:r>
      <w:r w:rsidR="000C2E80" w:rsidRPr="00D60F64">
        <w:rPr>
          <w:rFonts w:ascii="Times" w:eastAsia="Times New Roman" w:hAnsi="Times" w:cs="New York"/>
          <w:sz w:val="20"/>
          <w:szCs w:val="20"/>
          <w:lang w:val="en-GB" w:eastAsia="ar-SA"/>
        </w:rPr>
        <w:t>And, i</w:t>
      </w:r>
      <w:r w:rsidRPr="00D60F64">
        <w:rPr>
          <w:rFonts w:ascii="Times" w:eastAsia="Times New Roman" w:hAnsi="Times" w:cs="New York"/>
          <w:sz w:val="20"/>
          <w:szCs w:val="20"/>
          <w:lang w:val="en-GB" w:eastAsia="ar-SA"/>
        </w:rPr>
        <w:t xml:space="preserve">t was found from simulation </w:t>
      </w:r>
      <w:r w:rsidR="001909FC">
        <w:rPr>
          <w:rFonts w:ascii="Times" w:eastAsia="Times New Roman" w:hAnsi="Times" w:cs="New York"/>
          <w:sz w:val="20"/>
          <w:szCs w:val="20"/>
          <w:lang w:val="en-GB" w:eastAsia="ar-SA"/>
        </w:rPr>
        <w:t xml:space="preserve">the shapes of </w:t>
      </w:r>
      <w:r w:rsidRPr="00D60F64">
        <w:rPr>
          <w:rFonts w:ascii="Times" w:eastAsia="Times New Roman" w:hAnsi="Times" w:cs="New York"/>
          <w:sz w:val="20"/>
          <w:szCs w:val="20"/>
          <w:lang w:val="en-GB" w:eastAsia="ar-SA"/>
        </w:rPr>
        <w:t xml:space="preserve">the </w:t>
      </w:r>
      <w:r w:rsidR="001909FC">
        <w:rPr>
          <w:rFonts w:ascii="Times" w:eastAsia="Times New Roman" w:hAnsi="Times" w:cs="New York"/>
          <w:sz w:val="20"/>
          <w:szCs w:val="20"/>
          <w:lang w:val="en-GB" w:eastAsia="ar-SA"/>
        </w:rPr>
        <w:t>modes of the tool holder: first mode at 2712</w:t>
      </w:r>
      <w:r w:rsidRPr="00D60F64">
        <w:rPr>
          <w:rFonts w:ascii="Times" w:eastAsia="Times New Roman" w:hAnsi="Times" w:cs="New York"/>
          <w:sz w:val="20"/>
          <w:szCs w:val="20"/>
          <w:lang w:val="en-GB" w:eastAsia="ar-SA"/>
        </w:rPr>
        <w:t xml:space="preserve"> Hz</w:t>
      </w:r>
      <w:r w:rsidR="000C2E80" w:rsidRPr="00D60F64">
        <w:rPr>
          <w:rFonts w:ascii="Times" w:eastAsia="Times New Roman" w:hAnsi="Times" w:cs="New York"/>
          <w:sz w:val="20"/>
          <w:szCs w:val="20"/>
          <w:lang w:val="en-GB" w:eastAsia="ar-SA"/>
        </w:rPr>
        <w:t xml:space="preserve"> </w:t>
      </w:r>
      <w:r w:rsidRPr="00D60F64">
        <w:rPr>
          <w:rFonts w:ascii="Times" w:eastAsia="Times New Roman" w:hAnsi="Times" w:cs="New York"/>
          <w:sz w:val="20"/>
          <w:szCs w:val="20"/>
          <w:lang w:val="en-GB" w:eastAsia="ar-SA"/>
        </w:rPr>
        <w:t>(</w:t>
      </w:r>
      <w:r w:rsidR="001909FC">
        <w:rPr>
          <w:rFonts w:ascii="Times" w:eastAsia="Times New Roman" w:hAnsi="Times" w:cs="New York"/>
          <w:sz w:val="20"/>
          <w:szCs w:val="20"/>
          <w:lang w:val="en-GB" w:eastAsia="ar-SA"/>
        </w:rPr>
        <w:t xml:space="preserve">both of part: </w:t>
      </w:r>
      <w:r w:rsidRPr="00D60F64">
        <w:rPr>
          <w:rFonts w:ascii="Times" w:eastAsia="Times New Roman" w:hAnsi="Times" w:cs="New York"/>
          <w:sz w:val="20"/>
          <w:szCs w:val="20"/>
          <w:lang w:val="en-GB" w:eastAsia="ar-SA"/>
        </w:rPr>
        <w:t xml:space="preserve">bending up-down), </w:t>
      </w:r>
      <w:r w:rsidR="001909FC">
        <w:rPr>
          <w:rFonts w:ascii="Times" w:eastAsia="Times New Roman" w:hAnsi="Times" w:cs="New York"/>
          <w:sz w:val="20"/>
          <w:szCs w:val="20"/>
          <w:lang w:val="en-GB" w:eastAsia="ar-SA"/>
        </w:rPr>
        <w:t xml:space="preserve">second mode at </w:t>
      </w:r>
      <w:r w:rsidRPr="00D60F64">
        <w:rPr>
          <w:rFonts w:ascii="Times" w:eastAsia="Times New Roman" w:hAnsi="Times" w:cs="New York"/>
          <w:sz w:val="20"/>
          <w:szCs w:val="20"/>
          <w:lang w:val="en-GB" w:eastAsia="ar-SA"/>
        </w:rPr>
        <w:t>29</w:t>
      </w:r>
      <w:r w:rsidR="001909FC">
        <w:rPr>
          <w:rFonts w:ascii="Times" w:eastAsia="Times New Roman" w:hAnsi="Times" w:cs="New York"/>
          <w:sz w:val="20"/>
          <w:szCs w:val="20"/>
          <w:lang w:val="en-GB" w:eastAsia="ar-SA"/>
        </w:rPr>
        <w:t>17</w:t>
      </w:r>
      <w:r w:rsidRPr="00D60F64">
        <w:rPr>
          <w:rFonts w:ascii="Times" w:eastAsia="Times New Roman" w:hAnsi="Times" w:cs="New York"/>
          <w:sz w:val="20"/>
          <w:szCs w:val="20"/>
          <w:lang w:val="en-GB" w:eastAsia="ar-SA"/>
        </w:rPr>
        <w:t xml:space="preserve"> Hz (</w:t>
      </w:r>
      <w:r w:rsidR="00E75605">
        <w:rPr>
          <w:rFonts w:ascii="Times" w:eastAsia="Times New Roman" w:hAnsi="Times" w:cs="New York"/>
          <w:sz w:val="20"/>
          <w:szCs w:val="20"/>
          <w:lang w:val="en-GB" w:eastAsia="ar-SA"/>
        </w:rPr>
        <w:t>top part</w:t>
      </w:r>
      <w:r w:rsidR="001909FC">
        <w:rPr>
          <w:rFonts w:ascii="Times" w:eastAsia="Times New Roman" w:hAnsi="Times" w:cs="New York"/>
          <w:sz w:val="20"/>
          <w:szCs w:val="20"/>
          <w:lang w:val="en-GB" w:eastAsia="ar-SA"/>
        </w:rPr>
        <w:t xml:space="preserve">: </w:t>
      </w:r>
      <w:r w:rsidRPr="00D60F64">
        <w:rPr>
          <w:rFonts w:ascii="Times" w:eastAsia="Times New Roman" w:hAnsi="Times" w:cs="New York"/>
          <w:sz w:val="20"/>
          <w:szCs w:val="20"/>
          <w:lang w:val="en-GB" w:eastAsia="ar-SA"/>
        </w:rPr>
        <w:t xml:space="preserve">bending </w:t>
      </w:r>
      <w:r w:rsidR="001909FC">
        <w:rPr>
          <w:rFonts w:ascii="Times" w:eastAsia="Times New Roman" w:hAnsi="Times" w:cs="New York"/>
          <w:sz w:val="20"/>
          <w:szCs w:val="20"/>
          <w:lang w:val="en-GB" w:eastAsia="ar-SA"/>
        </w:rPr>
        <w:t>up-down</w:t>
      </w:r>
      <w:r w:rsidRPr="00D60F64">
        <w:rPr>
          <w:rFonts w:ascii="Times" w:eastAsia="Times New Roman" w:hAnsi="Times" w:cs="New York"/>
          <w:sz w:val="20"/>
          <w:szCs w:val="20"/>
          <w:lang w:val="en-GB" w:eastAsia="ar-SA"/>
        </w:rPr>
        <w:t>)</w:t>
      </w:r>
      <w:r w:rsidR="001909FC">
        <w:rPr>
          <w:rFonts w:ascii="Times" w:eastAsia="Times New Roman" w:hAnsi="Times" w:cs="New York"/>
          <w:sz w:val="20"/>
          <w:szCs w:val="20"/>
          <w:lang w:val="en-GB" w:eastAsia="ar-SA"/>
        </w:rPr>
        <w:t xml:space="preserve">, third mode at 3082 Hz </w:t>
      </w:r>
      <w:r w:rsidRPr="00D60F64">
        <w:rPr>
          <w:rFonts w:ascii="Times" w:eastAsia="Times New Roman" w:hAnsi="Times" w:cs="New York"/>
          <w:sz w:val="20"/>
          <w:szCs w:val="20"/>
          <w:lang w:val="en-GB" w:eastAsia="ar-SA"/>
        </w:rPr>
        <w:t>(</w:t>
      </w:r>
      <w:r w:rsidR="001909FC">
        <w:rPr>
          <w:rFonts w:ascii="Times" w:eastAsia="Times New Roman" w:hAnsi="Times" w:cs="New York"/>
          <w:sz w:val="20"/>
          <w:szCs w:val="20"/>
          <w:lang w:val="en-GB" w:eastAsia="ar-SA"/>
        </w:rPr>
        <w:t xml:space="preserve">top </w:t>
      </w:r>
      <w:proofErr w:type="gramStart"/>
      <w:r w:rsidR="001909FC">
        <w:rPr>
          <w:rFonts w:ascii="Times" w:eastAsia="Times New Roman" w:hAnsi="Times" w:cs="New York"/>
          <w:sz w:val="20"/>
          <w:szCs w:val="20"/>
          <w:lang w:val="en-GB" w:eastAsia="ar-SA"/>
        </w:rPr>
        <w:t>part :</w:t>
      </w:r>
      <w:proofErr w:type="gramEnd"/>
      <w:r w:rsidR="001909FC">
        <w:rPr>
          <w:rFonts w:ascii="Times" w:eastAsia="Times New Roman" w:hAnsi="Times" w:cs="New York"/>
          <w:sz w:val="20"/>
          <w:szCs w:val="20"/>
          <w:lang w:val="en-GB" w:eastAsia="ar-SA"/>
        </w:rPr>
        <w:t xml:space="preserve"> </w:t>
      </w:r>
      <w:r w:rsidRPr="00D60F64">
        <w:rPr>
          <w:rFonts w:ascii="Times" w:eastAsia="Times New Roman" w:hAnsi="Times" w:cs="New York"/>
          <w:sz w:val="20"/>
          <w:szCs w:val="20"/>
          <w:lang w:val="en-GB" w:eastAsia="ar-SA"/>
        </w:rPr>
        <w:t xml:space="preserve">bending </w:t>
      </w:r>
      <w:r w:rsidR="001909FC">
        <w:rPr>
          <w:rFonts w:ascii="Times" w:eastAsia="Times New Roman" w:hAnsi="Times" w:cs="New York"/>
          <w:sz w:val="20"/>
          <w:szCs w:val="20"/>
          <w:lang w:val="en-GB" w:eastAsia="ar-SA"/>
        </w:rPr>
        <w:t>left-right</w:t>
      </w:r>
      <w:r w:rsidRPr="00D60F64">
        <w:rPr>
          <w:rFonts w:ascii="Times" w:eastAsia="Times New Roman" w:hAnsi="Times" w:cs="New York"/>
          <w:sz w:val="20"/>
          <w:szCs w:val="20"/>
          <w:lang w:val="en-GB" w:eastAsia="ar-SA"/>
        </w:rPr>
        <w:t>)</w:t>
      </w:r>
      <w:r w:rsidR="001909FC">
        <w:rPr>
          <w:rFonts w:ascii="Times" w:eastAsia="Times New Roman" w:hAnsi="Times" w:cs="New York"/>
          <w:sz w:val="20"/>
          <w:szCs w:val="20"/>
          <w:lang w:val="en-GB" w:eastAsia="ar-SA"/>
        </w:rPr>
        <w:t xml:space="preserve"> and fourth mode at </w:t>
      </w:r>
      <w:r w:rsidR="002803C7">
        <w:rPr>
          <w:rFonts w:ascii="Times" w:eastAsia="Times New Roman" w:hAnsi="Times" w:cs="New York"/>
          <w:sz w:val="20"/>
          <w:szCs w:val="20"/>
          <w:lang w:val="en-GB" w:eastAsia="ar-SA"/>
        </w:rPr>
        <w:t>4535</w:t>
      </w:r>
      <w:r w:rsidR="001909FC">
        <w:rPr>
          <w:rFonts w:ascii="Times" w:eastAsia="Times New Roman" w:hAnsi="Times" w:cs="New York"/>
          <w:sz w:val="20"/>
          <w:szCs w:val="20"/>
          <w:lang w:val="en-GB" w:eastAsia="ar-SA"/>
        </w:rPr>
        <w:t xml:space="preserve"> Hz( bottom part : bending up-down)</w:t>
      </w:r>
      <w:r w:rsidRPr="00D60F64">
        <w:rPr>
          <w:rFonts w:ascii="Times" w:eastAsia="Times New Roman" w:hAnsi="Times" w:cs="New York"/>
          <w:sz w:val="20"/>
          <w:szCs w:val="20"/>
          <w:lang w:val="en-GB" w:eastAsia="ar-SA"/>
        </w:rPr>
        <w:t>.</w:t>
      </w:r>
      <w:r w:rsidR="0026714F" w:rsidRPr="00D60F64">
        <w:rPr>
          <w:rFonts w:ascii="Times" w:eastAsia="Times New Roman" w:hAnsi="Times" w:cs="New York"/>
          <w:sz w:val="20"/>
          <w:szCs w:val="20"/>
          <w:lang w:val="en-GB" w:eastAsia="ar-SA"/>
        </w:rPr>
        <w:t xml:space="preserve"> </w:t>
      </w:r>
      <w:r w:rsidR="009A1796" w:rsidRPr="00D60F64">
        <w:rPr>
          <w:rFonts w:ascii="Times" w:eastAsia="Times New Roman" w:hAnsi="Times" w:cs="New York"/>
          <w:sz w:val="20"/>
          <w:szCs w:val="20"/>
          <w:lang w:val="en-GB" w:eastAsia="ar-SA"/>
        </w:rPr>
        <w:t xml:space="preserve">Based on the results of the simulation have been performed, critical vibration does not occur on areas of operation </w:t>
      </w:r>
      <w:r w:rsidR="0026714F" w:rsidRPr="00D60F64">
        <w:rPr>
          <w:rFonts w:ascii="Times" w:eastAsia="Times New Roman" w:hAnsi="Times" w:cs="New York"/>
          <w:sz w:val="20"/>
          <w:szCs w:val="20"/>
          <w:lang w:val="en-GB" w:eastAsia="ar-SA"/>
        </w:rPr>
        <w:t>in ultrasonic vibration. Two-dimensional UVAT</w:t>
      </w:r>
      <w:r w:rsidR="009A1796" w:rsidRPr="00D60F64">
        <w:rPr>
          <w:rFonts w:ascii="Times" w:eastAsia="Times New Roman" w:hAnsi="Times" w:cs="New York"/>
          <w:sz w:val="20"/>
          <w:szCs w:val="20"/>
          <w:lang w:val="en-GB" w:eastAsia="ar-SA"/>
        </w:rPr>
        <w:t xml:space="preserve"> set the frequency </w:t>
      </w:r>
      <w:r w:rsidR="0026714F" w:rsidRPr="00D60F64">
        <w:rPr>
          <w:rFonts w:ascii="Times" w:eastAsia="Times New Roman" w:hAnsi="Times" w:cs="New York"/>
          <w:sz w:val="20"/>
          <w:szCs w:val="20"/>
          <w:lang w:val="en-GB" w:eastAsia="ar-SA"/>
        </w:rPr>
        <w:t>between 20</w:t>
      </w:r>
      <w:r w:rsidR="009A1796" w:rsidRPr="00D60F64">
        <w:rPr>
          <w:rFonts w:ascii="Times" w:eastAsia="Times New Roman" w:hAnsi="Times" w:cs="New York"/>
          <w:sz w:val="20"/>
          <w:szCs w:val="20"/>
          <w:lang w:val="en-GB" w:eastAsia="ar-SA"/>
        </w:rPr>
        <w:t>000 Hz</w:t>
      </w:r>
      <w:r w:rsidR="0026714F" w:rsidRPr="00D60F64">
        <w:rPr>
          <w:rFonts w:ascii="Times" w:eastAsia="Times New Roman" w:hAnsi="Times" w:cs="New York"/>
          <w:sz w:val="20"/>
          <w:szCs w:val="20"/>
          <w:lang w:val="en-GB" w:eastAsia="ar-SA"/>
        </w:rPr>
        <w:t xml:space="preserve"> </w:t>
      </w:r>
      <w:r w:rsidR="009A1796" w:rsidRPr="00D60F64">
        <w:rPr>
          <w:rFonts w:ascii="Times" w:eastAsia="Times New Roman" w:hAnsi="Times" w:cs="New York"/>
          <w:sz w:val="20"/>
          <w:szCs w:val="20"/>
          <w:lang w:val="en-GB" w:eastAsia="ar-SA"/>
        </w:rPr>
        <w:t>-</w:t>
      </w:r>
      <w:r w:rsidR="0026714F" w:rsidRPr="00D60F64">
        <w:rPr>
          <w:rFonts w:ascii="Times" w:eastAsia="Times New Roman" w:hAnsi="Times" w:cs="New York"/>
          <w:sz w:val="20"/>
          <w:szCs w:val="20"/>
          <w:lang w:val="en-GB" w:eastAsia="ar-SA"/>
        </w:rPr>
        <w:t xml:space="preserve"> </w:t>
      </w:r>
      <w:r w:rsidR="009A1796" w:rsidRPr="00D60F64">
        <w:rPr>
          <w:rFonts w:ascii="Times" w:eastAsia="Times New Roman" w:hAnsi="Times" w:cs="New York"/>
          <w:sz w:val="20"/>
          <w:szCs w:val="20"/>
          <w:lang w:val="en-GB" w:eastAsia="ar-SA"/>
        </w:rPr>
        <w:t xml:space="preserve">23000 Hz. </w:t>
      </w:r>
      <w:r w:rsidR="00FD0B70" w:rsidRPr="00D60F64">
        <w:rPr>
          <w:rFonts w:ascii="Times" w:eastAsia="Times New Roman" w:hAnsi="Times" w:cs="New York"/>
          <w:sz w:val="20"/>
          <w:szCs w:val="20"/>
          <w:lang w:val="en-GB" w:eastAsia="ar-SA"/>
        </w:rPr>
        <w:t xml:space="preserve">Figure </w:t>
      </w:r>
      <w:r w:rsidR="00465AC9">
        <w:rPr>
          <w:rFonts w:ascii="Times" w:eastAsia="Times New Roman" w:hAnsi="Times" w:cs="New York"/>
          <w:sz w:val="20"/>
          <w:szCs w:val="20"/>
          <w:lang w:val="en-GB" w:eastAsia="ar-SA"/>
        </w:rPr>
        <w:t>8</w:t>
      </w:r>
      <w:r w:rsidR="00FD0B70" w:rsidRPr="00D60F64">
        <w:rPr>
          <w:rFonts w:ascii="Times" w:eastAsia="Times New Roman" w:hAnsi="Times" w:cs="New York"/>
          <w:sz w:val="20"/>
          <w:szCs w:val="20"/>
          <w:lang w:val="en-GB" w:eastAsia="ar-SA"/>
        </w:rPr>
        <w:t xml:space="preserve"> shows the captured image from the ANSYS Workbench for Modal and natural frequency simulation.</w:t>
      </w:r>
    </w:p>
    <w:p w:rsidR="00F72CC0" w:rsidRPr="00D60F64" w:rsidRDefault="000C2E80" w:rsidP="002803C7">
      <w:pPr>
        <w:suppressAutoHyphens/>
        <w:spacing w:after="0" w:line="240" w:lineRule="auto"/>
        <w:ind w:firstLine="284"/>
        <w:jc w:val="both"/>
        <w:rPr>
          <w:rFonts w:ascii="Times" w:eastAsia="Times New Roman" w:hAnsi="Times" w:cs="New York"/>
          <w:sz w:val="20"/>
          <w:szCs w:val="20"/>
          <w:lang w:val="en-GB" w:eastAsia="ar-SA"/>
        </w:rPr>
      </w:pPr>
      <w:r w:rsidRPr="00D60F64">
        <w:rPr>
          <w:rFonts w:ascii="Times" w:eastAsia="Times New Roman" w:hAnsi="Times" w:cs="New York"/>
          <w:sz w:val="20"/>
          <w:szCs w:val="20"/>
          <w:lang w:val="en-GB" w:eastAsia="ar-SA"/>
        </w:rPr>
        <w:t xml:space="preserve"> </w:t>
      </w:r>
      <w:r w:rsidR="00BF1659">
        <w:rPr>
          <w:rFonts w:ascii="Times" w:eastAsia="Times New Roman" w:hAnsi="Times" w:cs="New York"/>
          <w:sz w:val="20"/>
          <w:szCs w:val="20"/>
          <w:lang w:val="en-GB" w:eastAsia="ar-SA"/>
        </w:rPr>
        <w:t xml:space="preserve">  </w:t>
      </w:r>
      <w:r w:rsidR="00BF1659">
        <w:rPr>
          <w:noProof/>
          <w:lang w:eastAsia="en-ID"/>
        </w:rPr>
        <w:t xml:space="preserve">   </w:t>
      </w:r>
    </w:p>
    <w:p w:rsidR="0072680E" w:rsidRDefault="00E87FBD" w:rsidP="0026714F">
      <w:pPr>
        <w:suppressAutoHyphens/>
        <w:spacing w:before="120" w:after="170" w:line="240" w:lineRule="auto"/>
        <w:jc w:val="center"/>
        <w:rPr>
          <w:rFonts w:ascii="Arial" w:eastAsia="Times New Roman" w:hAnsi="Arial" w:cs="Arial"/>
          <w:sz w:val="20"/>
          <w:szCs w:val="20"/>
          <w:lang w:val="en-GB" w:eastAsia="ar-SA"/>
        </w:rPr>
      </w:pPr>
      <w:r>
        <w:rPr>
          <w:rFonts w:ascii="Arial" w:eastAsia="Times New Roman" w:hAnsi="Arial" w:cs="Arial"/>
          <w:noProof/>
          <w:sz w:val="20"/>
          <w:szCs w:val="20"/>
          <w:lang w:val="en-US"/>
        </w:rPr>
        <w:drawing>
          <wp:inline distT="0" distB="0" distL="0" distR="0">
            <wp:extent cx="2002945" cy="1915795"/>
            <wp:effectExtent l="19050" t="19050" r="16510" b="273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78144" cy="1987722"/>
                    </a:xfrm>
                    <a:prstGeom prst="rect">
                      <a:avLst/>
                    </a:prstGeom>
                    <a:noFill/>
                    <a:ln w="12700">
                      <a:solidFill>
                        <a:schemeClr val="tx1"/>
                      </a:solidFill>
                    </a:ln>
                  </pic:spPr>
                </pic:pic>
              </a:graphicData>
            </a:graphic>
          </wp:inline>
        </w:drawing>
      </w:r>
      <w:r w:rsidR="002803C7">
        <w:rPr>
          <w:rFonts w:ascii="Arial" w:eastAsia="Times New Roman" w:hAnsi="Arial" w:cs="Arial"/>
          <w:noProof/>
          <w:sz w:val="20"/>
          <w:szCs w:val="20"/>
          <w:lang w:val="en-GB" w:eastAsia="ar-SA"/>
        </w:rPr>
        <w:t xml:space="preserve"> </w:t>
      </w:r>
      <w:r w:rsidR="00D13EA1">
        <w:rPr>
          <w:rFonts w:ascii="Arial" w:eastAsia="Times New Roman" w:hAnsi="Arial" w:cs="Arial"/>
          <w:noProof/>
          <w:sz w:val="20"/>
          <w:szCs w:val="20"/>
          <w:lang w:val="en-US"/>
        </w:rPr>
        <w:drawing>
          <wp:inline distT="0" distB="0" distL="0" distR="0">
            <wp:extent cx="2059912" cy="1929188"/>
            <wp:effectExtent l="19050" t="19050" r="17145" b="139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4789" cy="1961852"/>
                    </a:xfrm>
                    <a:prstGeom prst="rect">
                      <a:avLst/>
                    </a:prstGeom>
                    <a:noFill/>
                    <a:ln w="12700">
                      <a:solidFill>
                        <a:schemeClr val="tx1"/>
                      </a:solidFill>
                    </a:ln>
                  </pic:spPr>
                </pic:pic>
              </a:graphicData>
            </a:graphic>
          </wp:inline>
        </w:drawing>
      </w:r>
      <w:r w:rsidR="0072680E">
        <w:rPr>
          <w:rFonts w:ascii="Arial" w:eastAsia="Times New Roman" w:hAnsi="Arial" w:cs="Arial"/>
          <w:sz w:val="20"/>
          <w:szCs w:val="20"/>
          <w:lang w:val="en-GB" w:eastAsia="ar-SA"/>
        </w:rPr>
        <w:t xml:space="preserve"> </w:t>
      </w:r>
    </w:p>
    <w:p w:rsidR="009B4679" w:rsidRDefault="00C815B2" w:rsidP="0026714F">
      <w:pPr>
        <w:suppressAutoHyphens/>
        <w:spacing w:before="120" w:after="170" w:line="240" w:lineRule="auto"/>
        <w:jc w:val="center"/>
        <w:rPr>
          <w:rFonts w:ascii="Arial" w:eastAsia="Times New Roman" w:hAnsi="Arial" w:cs="Arial"/>
          <w:sz w:val="20"/>
          <w:szCs w:val="20"/>
          <w:lang w:val="en-GB" w:eastAsia="ar-SA"/>
        </w:rPr>
      </w:pPr>
      <w:r>
        <w:rPr>
          <w:rFonts w:ascii="Arial" w:eastAsia="Times New Roman" w:hAnsi="Arial" w:cs="Arial"/>
          <w:sz w:val="20"/>
          <w:szCs w:val="20"/>
          <w:lang w:val="en-GB" w:eastAsia="ar-SA"/>
        </w:rPr>
        <w:t xml:space="preserve"> </w:t>
      </w:r>
      <w:r w:rsidR="0072680E">
        <w:rPr>
          <w:rFonts w:ascii="Times" w:eastAsia="Times New Roman" w:hAnsi="Times" w:cs="New York"/>
          <w:noProof/>
          <w:sz w:val="20"/>
          <w:szCs w:val="20"/>
          <w:lang w:val="en-US"/>
        </w:rPr>
        <w:drawing>
          <wp:inline distT="0" distB="0" distL="0" distR="0">
            <wp:extent cx="1999622" cy="1975931"/>
            <wp:effectExtent l="19050" t="19050" r="19685" b="2476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33051" cy="2008963"/>
                    </a:xfrm>
                    <a:prstGeom prst="rect">
                      <a:avLst/>
                    </a:prstGeom>
                    <a:noFill/>
                    <a:ln w="12700">
                      <a:solidFill>
                        <a:schemeClr val="tx1"/>
                      </a:solidFill>
                    </a:ln>
                  </pic:spPr>
                </pic:pic>
              </a:graphicData>
            </a:graphic>
          </wp:inline>
        </w:drawing>
      </w:r>
      <w:r w:rsidR="002803C7">
        <w:rPr>
          <w:noProof/>
        </w:rPr>
        <w:t xml:space="preserve"> </w:t>
      </w:r>
      <w:r w:rsidR="002803C7">
        <w:rPr>
          <w:noProof/>
          <w:lang w:val="en-US"/>
        </w:rPr>
        <w:drawing>
          <wp:inline distT="0" distB="0" distL="0" distR="0">
            <wp:extent cx="2059305" cy="1977751"/>
            <wp:effectExtent l="19050" t="19050" r="17145" b="2286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097028" cy="2013980"/>
                    </a:xfrm>
                    <a:prstGeom prst="rect">
                      <a:avLst/>
                    </a:prstGeom>
                    <a:ln w="12700">
                      <a:solidFill>
                        <a:schemeClr val="tx1"/>
                      </a:solidFill>
                    </a:ln>
                  </pic:spPr>
                </pic:pic>
              </a:graphicData>
            </a:graphic>
          </wp:inline>
        </w:drawing>
      </w:r>
    </w:p>
    <w:p w:rsidR="00CF57EC" w:rsidRPr="00D60F64" w:rsidRDefault="00C25C87" w:rsidP="0026714F">
      <w:pPr>
        <w:suppressAutoHyphens/>
        <w:spacing w:before="120" w:after="170" w:line="240" w:lineRule="auto"/>
        <w:jc w:val="center"/>
        <w:rPr>
          <w:rFonts w:ascii="Times" w:eastAsia="Times New Roman" w:hAnsi="Times" w:cs="Times"/>
          <w:sz w:val="18"/>
          <w:szCs w:val="20"/>
          <w:lang w:val="en-GB" w:eastAsia="ar-SA"/>
        </w:rPr>
      </w:pPr>
      <w:r w:rsidRPr="00D60F64">
        <w:rPr>
          <w:rFonts w:ascii="Arial" w:eastAsia="Times New Roman" w:hAnsi="Arial" w:cs="Arial"/>
          <w:sz w:val="20"/>
          <w:szCs w:val="20"/>
          <w:lang w:val="en-GB" w:eastAsia="ar-SA"/>
        </w:rPr>
        <w:t xml:space="preserve"> </w:t>
      </w:r>
      <w:r w:rsidR="00607F19" w:rsidRPr="00D60F64">
        <w:rPr>
          <w:rFonts w:ascii="Arial" w:eastAsia="Times New Roman" w:hAnsi="Arial" w:cs="Arial"/>
          <w:b/>
          <w:sz w:val="20"/>
          <w:szCs w:val="20"/>
          <w:lang w:val="en-GB" w:eastAsia="ar-SA"/>
        </w:rPr>
        <w:t xml:space="preserve"> </w:t>
      </w:r>
      <w:r w:rsidR="00465AC9">
        <w:rPr>
          <w:rFonts w:ascii="Times" w:eastAsia="Times New Roman" w:hAnsi="Times" w:cs="Times"/>
          <w:b/>
          <w:sz w:val="18"/>
          <w:szCs w:val="20"/>
          <w:lang w:val="en-GB" w:eastAsia="ar-SA"/>
        </w:rPr>
        <w:t>Fig. 8</w:t>
      </w:r>
      <w:r w:rsidR="00CF57EC" w:rsidRPr="00D60F64">
        <w:rPr>
          <w:rFonts w:ascii="Times" w:eastAsia="Times New Roman" w:hAnsi="Times" w:cs="Times"/>
          <w:b/>
          <w:sz w:val="18"/>
          <w:szCs w:val="20"/>
          <w:lang w:val="en-GB" w:eastAsia="ar-SA"/>
        </w:rPr>
        <w:t xml:space="preserve">. </w:t>
      </w:r>
      <w:r w:rsidR="00CF57EC" w:rsidRPr="00D60F64">
        <w:rPr>
          <w:rFonts w:ascii="Times" w:eastAsia="Times New Roman" w:hAnsi="Times" w:cs="Times"/>
          <w:sz w:val="18"/>
          <w:szCs w:val="20"/>
          <w:lang w:val="en-GB" w:eastAsia="ar-SA"/>
        </w:rPr>
        <w:t>Several modes</w:t>
      </w:r>
      <w:r w:rsidR="00A53315" w:rsidRPr="00D60F64">
        <w:rPr>
          <w:rFonts w:ascii="Times" w:eastAsia="Times New Roman" w:hAnsi="Times" w:cs="Times"/>
          <w:sz w:val="18"/>
          <w:szCs w:val="20"/>
          <w:lang w:val="en-GB" w:eastAsia="ar-SA"/>
        </w:rPr>
        <w:t xml:space="preserve"> natural frequency</w:t>
      </w:r>
      <w:r w:rsidR="00CF57EC" w:rsidRPr="00D60F64">
        <w:rPr>
          <w:rFonts w:ascii="Times" w:eastAsia="Times New Roman" w:hAnsi="Times" w:cs="Times"/>
          <w:sz w:val="18"/>
          <w:szCs w:val="20"/>
          <w:lang w:val="en-GB" w:eastAsia="ar-SA"/>
        </w:rPr>
        <w:t xml:space="preserve"> (rigid body displacement)</w:t>
      </w:r>
    </w:p>
    <w:p w:rsidR="008F3957" w:rsidRDefault="000C2E80" w:rsidP="00191DDF">
      <w:pPr>
        <w:suppressAutoHyphens/>
        <w:spacing w:after="0" w:line="240" w:lineRule="auto"/>
        <w:ind w:firstLine="284"/>
        <w:jc w:val="both"/>
        <w:rPr>
          <w:rFonts w:ascii="Times" w:eastAsia="Times New Roman" w:hAnsi="Times" w:cs="New York"/>
          <w:sz w:val="20"/>
          <w:szCs w:val="20"/>
          <w:lang w:val="en-GB" w:eastAsia="ar-SA"/>
        </w:rPr>
      </w:pPr>
      <w:r w:rsidRPr="007B1163">
        <w:rPr>
          <w:rFonts w:ascii="Times" w:eastAsia="Times New Roman" w:hAnsi="Times" w:cs="New York"/>
          <w:sz w:val="20"/>
          <w:szCs w:val="20"/>
          <w:lang w:val="en-GB" w:eastAsia="ar-SA"/>
        </w:rPr>
        <w:lastRenderedPageBreak/>
        <w:t>Then the next dynamic simulation is harmonic fre</w:t>
      </w:r>
      <w:r w:rsidR="007B1163" w:rsidRPr="007B1163">
        <w:rPr>
          <w:rFonts w:ascii="Times" w:eastAsia="Times New Roman" w:hAnsi="Times" w:cs="New York"/>
          <w:sz w:val="20"/>
          <w:szCs w:val="20"/>
          <w:lang w:val="en-GB" w:eastAsia="ar-SA"/>
        </w:rPr>
        <w:t>quency response simulation test to obtain harmonic response of tool holder design when it influenced by external dynamic load.</w:t>
      </w:r>
      <w:r w:rsidR="007B1163">
        <w:rPr>
          <w:rFonts w:ascii="Times" w:eastAsia="Times New Roman" w:hAnsi="Times" w:cs="New York"/>
          <w:sz w:val="20"/>
          <w:szCs w:val="20"/>
          <w:lang w:val="en-GB" w:eastAsia="ar-SA"/>
        </w:rPr>
        <w:t xml:space="preserve">  </w:t>
      </w:r>
      <w:r w:rsidR="00406F35">
        <w:rPr>
          <w:rFonts w:ascii="Times" w:eastAsia="Times New Roman" w:hAnsi="Times" w:cs="New York"/>
          <w:sz w:val="20"/>
          <w:szCs w:val="20"/>
          <w:lang w:val="en-GB" w:eastAsia="ar-SA"/>
        </w:rPr>
        <w:t>External load taken from the vibration produced by piezo-actu</w:t>
      </w:r>
      <w:r w:rsidR="00452345">
        <w:rPr>
          <w:rFonts w:ascii="Times" w:eastAsia="Times New Roman" w:hAnsi="Times" w:cs="New York"/>
          <w:sz w:val="20"/>
          <w:szCs w:val="20"/>
          <w:lang w:val="en-GB" w:eastAsia="ar-SA"/>
        </w:rPr>
        <w:t>ator (set between 0 – 23.000Hz)</w:t>
      </w:r>
      <w:r w:rsidR="00406F35">
        <w:rPr>
          <w:rFonts w:ascii="Times" w:eastAsia="Times New Roman" w:hAnsi="Times" w:cs="New York"/>
          <w:sz w:val="20"/>
          <w:szCs w:val="20"/>
          <w:lang w:val="en-GB" w:eastAsia="ar-SA"/>
        </w:rPr>
        <w:t xml:space="preserve"> to analyse the critical frequency. Critical frequency must </w:t>
      </w:r>
      <w:r w:rsidR="00450A3F">
        <w:rPr>
          <w:rFonts w:ascii="Times" w:eastAsia="Times New Roman" w:hAnsi="Times" w:cs="New York"/>
          <w:sz w:val="20"/>
          <w:szCs w:val="20"/>
          <w:lang w:val="en-GB" w:eastAsia="ar-SA"/>
        </w:rPr>
        <w:t xml:space="preserve">be </w:t>
      </w:r>
      <w:r w:rsidR="00406F35">
        <w:rPr>
          <w:rFonts w:ascii="Times" w:eastAsia="Times New Roman" w:hAnsi="Times" w:cs="New York"/>
          <w:sz w:val="20"/>
          <w:szCs w:val="20"/>
          <w:lang w:val="en-GB" w:eastAsia="ar-SA"/>
        </w:rPr>
        <w:t>avoide</w:t>
      </w:r>
      <w:r w:rsidR="00450A3F">
        <w:rPr>
          <w:rFonts w:ascii="Times" w:eastAsia="Times New Roman" w:hAnsi="Times" w:cs="New York"/>
          <w:sz w:val="20"/>
          <w:szCs w:val="20"/>
          <w:lang w:val="en-GB" w:eastAsia="ar-SA"/>
        </w:rPr>
        <w:t xml:space="preserve">d because the interference in critical frequency will correspond with machining process accuracy. </w:t>
      </w:r>
      <w:r w:rsidR="00577B36" w:rsidRPr="00D60F64">
        <w:rPr>
          <w:rFonts w:ascii="Times" w:eastAsia="Times New Roman" w:hAnsi="Times" w:cs="New York"/>
          <w:sz w:val="20"/>
          <w:szCs w:val="20"/>
          <w:lang w:val="en-GB" w:eastAsia="ar-SA"/>
        </w:rPr>
        <w:t xml:space="preserve">From simulation was </w:t>
      </w:r>
      <w:r w:rsidR="0083129B">
        <w:rPr>
          <w:rFonts w:ascii="Times" w:eastAsia="Times New Roman" w:hAnsi="Times" w:cs="New York"/>
          <w:sz w:val="20"/>
          <w:szCs w:val="20"/>
          <w:lang w:val="en-GB" w:eastAsia="ar-SA"/>
        </w:rPr>
        <w:t>found</w:t>
      </w:r>
      <w:r w:rsidR="00577B36" w:rsidRPr="00D60F64">
        <w:rPr>
          <w:rFonts w:ascii="Times" w:eastAsia="Times New Roman" w:hAnsi="Times" w:cs="New York"/>
          <w:sz w:val="20"/>
          <w:szCs w:val="20"/>
          <w:lang w:val="en-GB" w:eastAsia="ar-SA"/>
        </w:rPr>
        <w:t xml:space="preserve"> </w:t>
      </w:r>
      <w:r w:rsidR="00406F35">
        <w:rPr>
          <w:rFonts w:ascii="Times" w:eastAsia="Times New Roman" w:hAnsi="Times" w:cs="New York"/>
          <w:sz w:val="20"/>
          <w:szCs w:val="20"/>
          <w:lang w:val="en-GB" w:eastAsia="ar-SA"/>
        </w:rPr>
        <w:t xml:space="preserve">that harmonic response </w:t>
      </w:r>
      <w:r w:rsidR="008725A7">
        <w:rPr>
          <w:rFonts w:ascii="Times" w:eastAsia="Times New Roman" w:hAnsi="Times" w:cs="New York"/>
          <w:sz w:val="20"/>
          <w:szCs w:val="20"/>
          <w:lang w:val="en-GB" w:eastAsia="ar-SA"/>
        </w:rPr>
        <w:t>occurs</w:t>
      </w:r>
      <w:r w:rsidR="00406F35">
        <w:rPr>
          <w:rFonts w:ascii="Times" w:eastAsia="Times New Roman" w:hAnsi="Times" w:cs="New York"/>
          <w:sz w:val="20"/>
          <w:szCs w:val="20"/>
          <w:lang w:val="en-GB" w:eastAsia="ar-SA"/>
        </w:rPr>
        <w:t xml:space="preserve"> at </w:t>
      </w:r>
      <w:r w:rsidR="00577B36" w:rsidRPr="00D60F64">
        <w:rPr>
          <w:rFonts w:ascii="Times" w:eastAsia="Times New Roman" w:hAnsi="Times" w:cs="New York"/>
          <w:sz w:val="20"/>
          <w:szCs w:val="20"/>
          <w:lang w:val="en-GB" w:eastAsia="ar-SA"/>
        </w:rPr>
        <w:t>frequency</w:t>
      </w:r>
      <w:r w:rsidR="00452345">
        <w:rPr>
          <w:rFonts w:ascii="Times" w:eastAsia="Times New Roman" w:hAnsi="Times" w:cs="New York"/>
          <w:sz w:val="20"/>
          <w:szCs w:val="20"/>
          <w:lang w:val="en-GB" w:eastAsia="ar-SA"/>
        </w:rPr>
        <w:t>:</w:t>
      </w:r>
      <w:r w:rsidR="00406F35">
        <w:rPr>
          <w:rFonts w:ascii="Times" w:eastAsia="Times New Roman" w:hAnsi="Times" w:cs="New York"/>
          <w:sz w:val="20"/>
          <w:szCs w:val="20"/>
          <w:lang w:val="en-GB" w:eastAsia="ar-SA"/>
        </w:rPr>
        <w:t xml:space="preserve"> </w:t>
      </w:r>
      <w:r w:rsidR="00D91F6B" w:rsidRPr="00D60F64">
        <w:rPr>
          <w:rFonts w:ascii="Times" w:eastAsia="Times New Roman" w:hAnsi="Times" w:cs="New York"/>
          <w:sz w:val="20"/>
          <w:szCs w:val="20"/>
          <w:lang w:val="en-GB" w:eastAsia="ar-SA"/>
        </w:rPr>
        <w:t>7</w:t>
      </w:r>
      <w:r w:rsidR="0066785A">
        <w:rPr>
          <w:rFonts w:ascii="Times" w:eastAsia="Times New Roman" w:hAnsi="Times" w:cs="New York"/>
          <w:sz w:val="20"/>
          <w:szCs w:val="20"/>
          <w:lang w:val="en-GB" w:eastAsia="ar-SA"/>
        </w:rPr>
        <w:t>.</w:t>
      </w:r>
      <w:r w:rsidR="004771FE" w:rsidRPr="00D60F64">
        <w:rPr>
          <w:rFonts w:ascii="Times" w:eastAsia="Times New Roman" w:hAnsi="Times" w:cs="New York"/>
          <w:sz w:val="20"/>
          <w:szCs w:val="20"/>
          <w:lang w:val="en-GB" w:eastAsia="ar-SA"/>
        </w:rPr>
        <w:t>8</w:t>
      </w:r>
      <w:r w:rsidR="0066785A">
        <w:rPr>
          <w:rFonts w:ascii="Times" w:eastAsia="Times New Roman" w:hAnsi="Times" w:cs="New York"/>
          <w:sz w:val="20"/>
          <w:szCs w:val="20"/>
          <w:lang w:val="en-GB" w:eastAsia="ar-SA"/>
        </w:rPr>
        <w:t>19</w:t>
      </w:r>
      <w:r w:rsidR="004771FE" w:rsidRPr="00D60F64">
        <w:rPr>
          <w:rFonts w:ascii="Times" w:eastAsia="Times New Roman" w:hAnsi="Times" w:cs="New York"/>
          <w:sz w:val="20"/>
          <w:szCs w:val="20"/>
          <w:lang w:val="en-GB" w:eastAsia="ar-SA"/>
        </w:rPr>
        <w:t>Hz, 8</w:t>
      </w:r>
      <w:r w:rsidR="0066785A">
        <w:rPr>
          <w:rFonts w:ascii="Times" w:eastAsia="Times New Roman" w:hAnsi="Times" w:cs="New York"/>
          <w:sz w:val="20"/>
          <w:szCs w:val="20"/>
          <w:lang w:val="en-GB" w:eastAsia="ar-SA"/>
        </w:rPr>
        <w:t>223Hz, 11.322Hz, 13.012</w:t>
      </w:r>
      <w:r w:rsidR="004771FE" w:rsidRPr="00D60F64">
        <w:rPr>
          <w:rFonts w:ascii="Times" w:eastAsia="Times New Roman" w:hAnsi="Times" w:cs="New York"/>
          <w:sz w:val="20"/>
          <w:szCs w:val="20"/>
          <w:lang w:val="en-GB" w:eastAsia="ar-SA"/>
        </w:rPr>
        <w:t>Hz</w:t>
      </w:r>
      <w:r w:rsidR="008F3957" w:rsidRPr="00D60F64">
        <w:rPr>
          <w:rFonts w:ascii="Times" w:eastAsia="Times New Roman" w:hAnsi="Times" w:cs="New York"/>
          <w:sz w:val="20"/>
          <w:szCs w:val="20"/>
          <w:lang w:val="en-GB" w:eastAsia="ar-SA"/>
        </w:rPr>
        <w:t>, 14</w:t>
      </w:r>
      <w:r w:rsidR="009E4DEE">
        <w:rPr>
          <w:rFonts w:ascii="Times" w:eastAsia="Times New Roman" w:hAnsi="Times" w:cs="New York"/>
          <w:sz w:val="20"/>
          <w:szCs w:val="20"/>
          <w:lang w:val="en-GB" w:eastAsia="ar-SA"/>
        </w:rPr>
        <w:t>.346</w:t>
      </w:r>
      <w:r w:rsidR="008F3957" w:rsidRPr="00D60F64">
        <w:rPr>
          <w:rFonts w:ascii="Times" w:eastAsia="Times New Roman" w:hAnsi="Times" w:cs="New York"/>
          <w:sz w:val="20"/>
          <w:szCs w:val="20"/>
          <w:lang w:val="en-GB" w:eastAsia="ar-SA"/>
        </w:rPr>
        <w:t>H</w:t>
      </w:r>
      <w:r w:rsidR="00406F35">
        <w:rPr>
          <w:rFonts w:ascii="Times" w:eastAsia="Times New Roman" w:hAnsi="Times" w:cs="New York"/>
          <w:sz w:val="20"/>
          <w:szCs w:val="20"/>
          <w:lang w:val="en-GB" w:eastAsia="ar-SA"/>
        </w:rPr>
        <w:t xml:space="preserve">z, and </w:t>
      </w:r>
      <w:r w:rsidR="009E4DEE">
        <w:rPr>
          <w:rFonts w:ascii="Times" w:eastAsia="Times New Roman" w:hAnsi="Times" w:cs="New York"/>
          <w:sz w:val="20"/>
          <w:szCs w:val="20"/>
          <w:lang w:val="en-GB" w:eastAsia="ar-SA"/>
        </w:rPr>
        <w:t>1</w:t>
      </w:r>
      <w:r w:rsidR="00450A3F">
        <w:rPr>
          <w:rFonts w:ascii="Times" w:eastAsia="Times New Roman" w:hAnsi="Times" w:cs="New York"/>
          <w:sz w:val="20"/>
          <w:szCs w:val="20"/>
          <w:lang w:val="en-GB" w:eastAsia="ar-SA"/>
        </w:rPr>
        <w:t>4</w:t>
      </w:r>
      <w:r w:rsidR="009E4DEE">
        <w:rPr>
          <w:rFonts w:ascii="Times" w:eastAsia="Times New Roman" w:hAnsi="Times" w:cs="New York"/>
          <w:sz w:val="20"/>
          <w:szCs w:val="20"/>
          <w:lang w:val="en-GB" w:eastAsia="ar-SA"/>
        </w:rPr>
        <w:t>.</w:t>
      </w:r>
      <w:r w:rsidR="00450A3F">
        <w:rPr>
          <w:rFonts w:ascii="Times" w:eastAsia="Times New Roman" w:hAnsi="Times" w:cs="New York"/>
          <w:sz w:val="20"/>
          <w:szCs w:val="20"/>
          <w:lang w:val="en-GB" w:eastAsia="ar-SA"/>
        </w:rPr>
        <w:t>8</w:t>
      </w:r>
      <w:r w:rsidR="009E4DEE">
        <w:rPr>
          <w:rFonts w:ascii="Times" w:eastAsia="Times New Roman" w:hAnsi="Times" w:cs="New York"/>
          <w:sz w:val="20"/>
          <w:szCs w:val="20"/>
          <w:lang w:val="en-GB" w:eastAsia="ar-SA"/>
        </w:rPr>
        <w:t>63</w:t>
      </w:r>
      <w:r w:rsidR="00450A3F">
        <w:rPr>
          <w:rFonts w:ascii="Times" w:eastAsia="Times New Roman" w:hAnsi="Times" w:cs="New York"/>
          <w:sz w:val="20"/>
          <w:szCs w:val="20"/>
          <w:lang w:val="en-GB" w:eastAsia="ar-SA"/>
        </w:rPr>
        <w:t>Hz</w:t>
      </w:r>
      <w:r w:rsidR="008F3957" w:rsidRPr="00D60F64">
        <w:rPr>
          <w:rFonts w:ascii="Times" w:eastAsia="Times New Roman" w:hAnsi="Times" w:cs="New York"/>
          <w:sz w:val="20"/>
          <w:szCs w:val="20"/>
          <w:lang w:val="en-GB" w:eastAsia="ar-SA"/>
        </w:rPr>
        <w:t xml:space="preserve">. </w:t>
      </w:r>
      <w:r w:rsidR="009E4DEE">
        <w:rPr>
          <w:rFonts w:ascii="Times" w:eastAsia="Times New Roman" w:hAnsi="Times" w:cs="New York"/>
          <w:sz w:val="20"/>
          <w:szCs w:val="20"/>
          <w:lang w:val="en-GB" w:eastAsia="ar-SA"/>
        </w:rPr>
        <w:t>The peak of frequency response deformation curve appears at 14.863Hz, while the amplitude of displacement is 69,8</w:t>
      </w:r>
      <w:r w:rsidR="009E4DEE">
        <w:rPr>
          <w:rFonts w:ascii="Times" w:eastAsia="Times New Roman" w:hAnsi="Times" w:cs="Times"/>
          <w:sz w:val="20"/>
          <w:szCs w:val="20"/>
          <w:lang w:val="en-GB" w:eastAsia="ar-SA"/>
        </w:rPr>
        <w:t>µ</w:t>
      </w:r>
      <w:r w:rsidR="009E4DEE">
        <w:rPr>
          <w:rFonts w:ascii="Times" w:eastAsia="Times New Roman" w:hAnsi="Times" w:cs="New York"/>
          <w:sz w:val="20"/>
          <w:szCs w:val="20"/>
          <w:lang w:val="en-GB" w:eastAsia="ar-SA"/>
        </w:rPr>
        <w:t xml:space="preserve">m.  </w:t>
      </w:r>
    </w:p>
    <w:p w:rsidR="009E4DEE" w:rsidRPr="00D60F64" w:rsidRDefault="009E4DEE" w:rsidP="00191DDF">
      <w:pPr>
        <w:suppressAutoHyphens/>
        <w:spacing w:after="0" w:line="240" w:lineRule="auto"/>
        <w:ind w:firstLine="284"/>
        <w:jc w:val="both"/>
        <w:rPr>
          <w:noProof/>
          <w:lang w:eastAsia="en-ID"/>
        </w:rPr>
      </w:pPr>
    </w:p>
    <w:p w:rsidR="00191DDF" w:rsidRPr="00D60F64" w:rsidRDefault="008578F4" w:rsidP="008578F4">
      <w:pPr>
        <w:suppressAutoHyphens/>
        <w:spacing w:after="0" w:line="240" w:lineRule="auto"/>
        <w:jc w:val="center"/>
        <w:rPr>
          <w:rFonts w:ascii="Times" w:eastAsia="Times New Roman" w:hAnsi="Times" w:cs="New York"/>
          <w:sz w:val="20"/>
          <w:szCs w:val="20"/>
          <w:lang w:val="en-GB" w:eastAsia="ar-SA"/>
        </w:rPr>
      </w:pPr>
      <w:r>
        <w:rPr>
          <w:noProof/>
          <w:lang w:val="en-US"/>
        </w:rPr>
        <w:drawing>
          <wp:inline distT="0" distB="0" distL="0" distR="0">
            <wp:extent cx="5439806" cy="1091457"/>
            <wp:effectExtent l="19050" t="19050" r="8890"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456555" cy="1094818"/>
                    </a:xfrm>
                    <a:prstGeom prst="rect">
                      <a:avLst/>
                    </a:prstGeom>
                    <a:ln w="12700">
                      <a:solidFill>
                        <a:srgbClr val="000000"/>
                      </a:solidFill>
                    </a:ln>
                  </pic:spPr>
                </pic:pic>
              </a:graphicData>
            </a:graphic>
          </wp:inline>
        </w:drawing>
      </w:r>
    </w:p>
    <w:p w:rsidR="00607F19" w:rsidRPr="00D60F64" w:rsidRDefault="00607F19" w:rsidP="006B583C">
      <w:pPr>
        <w:suppressAutoHyphens/>
        <w:spacing w:before="120" w:after="170" w:line="240" w:lineRule="auto"/>
        <w:jc w:val="center"/>
        <w:rPr>
          <w:rFonts w:ascii="Times" w:eastAsia="Times New Roman" w:hAnsi="Times" w:cs="Times"/>
          <w:b/>
          <w:sz w:val="18"/>
          <w:szCs w:val="20"/>
          <w:lang w:val="en-GB" w:eastAsia="ar-SA"/>
        </w:rPr>
      </w:pPr>
      <w:r w:rsidRPr="00D60F64">
        <w:rPr>
          <w:rFonts w:ascii="Times" w:eastAsia="Times New Roman" w:hAnsi="Times" w:cs="Times"/>
          <w:b/>
          <w:sz w:val="18"/>
          <w:szCs w:val="20"/>
          <w:lang w:val="en-GB" w:eastAsia="ar-SA"/>
        </w:rPr>
        <w:t xml:space="preserve">Fig. </w:t>
      </w:r>
      <w:r w:rsidR="00F93941" w:rsidRPr="00D60F64">
        <w:rPr>
          <w:rFonts w:ascii="Times" w:eastAsia="Times New Roman" w:hAnsi="Times" w:cs="Times"/>
          <w:b/>
          <w:sz w:val="18"/>
          <w:szCs w:val="20"/>
          <w:lang w:val="en-GB" w:eastAsia="ar-SA"/>
        </w:rPr>
        <w:t>7</w:t>
      </w:r>
      <w:r w:rsidRPr="00D60F64">
        <w:rPr>
          <w:rFonts w:ascii="Times" w:eastAsia="Times New Roman" w:hAnsi="Times" w:cs="Times"/>
          <w:b/>
          <w:sz w:val="18"/>
          <w:szCs w:val="20"/>
          <w:lang w:val="en-GB" w:eastAsia="ar-SA"/>
        </w:rPr>
        <w:t xml:space="preserve">. </w:t>
      </w:r>
      <w:r w:rsidRPr="00D60F64">
        <w:rPr>
          <w:rFonts w:ascii="Times" w:eastAsia="Times New Roman" w:hAnsi="Times" w:cs="Times"/>
          <w:sz w:val="18"/>
          <w:szCs w:val="20"/>
          <w:lang w:val="en-GB" w:eastAsia="ar-SA"/>
        </w:rPr>
        <w:t>Harmonic Response Analysis</w:t>
      </w:r>
    </w:p>
    <w:p w:rsidR="00FB2C9D" w:rsidRPr="00D60F64" w:rsidRDefault="00FB2C9D" w:rsidP="009C2664">
      <w:pPr>
        <w:suppressAutoHyphens/>
        <w:spacing w:after="0" w:line="240" w:lineRule="auto"/>
        <w:ind w:firstLine="284"/>
        <w:jc w:val="both"/>
        <w:rPr>
          <w:rFonts w:ascii="Times" w:eastAsia="Times New Roman" w:hAnsi="Times" w:cs="New York"/>
          <w:sz w:val="20"/>
          <w:szCs w:val="20"/>
          <w:lang w:val="en-GB" w:eastAsia="ar-SA"/>
        </w:rPr>
      </w:pPr>
      <w:bookmarkStart w:id="2" w:name="_Hlk482940664"/>
    </w:p>
    <w:bookmarkEnd w:id="2"/>
    <w:p w:rsidR="00FE59C0" w:rsidRPr="00D60F64" w:rsidRDefault="006B583C" w:rsidP="00FE59C0">
      <w:pPr>
        <w:suppressAutoHyphens/>
        <w:spacing w:before="340" w:after="170" w:line="240" w:lineRule="auto"/>
        <w:jc w:val="both"/>
        <w:rPr>
          <w:rFonts w:ascii="Arial" w:eastAsia="Times New Roman" w:hAnsi="Arial" w:cs="Arial"/>
          <w:b/>
          <w:sz w:val="24"/>
          <w:szCs w:val="24"/>
          <w:lang w:val="en-GB" w:eastAsia="ar-SA"/>
        </w:rPr>
      </w:pPr>
      <w:r w:rsidRPr="00D60F64">
        <w:rPr>
          <w:rFonts w:ascii="Arial" w:eastAsia="Times New Roman" w:hAnsi="Arial" w:cs="Arial"/>
          <w:b/>
          <w:sz w:val="24"/>
          <w:szCs w:val="24"/>
          <w:lang w:val="en-GB" w:eastAsia="ar-SA"/>
        </w:rPr>
        <w:t>6</w:t>
      </w:r>
      <w:r w:rsidR="00FE59C0" w:rsidRPr="00D60F64">
        <w:rPr>
          <w:rFonts w:ascii="Arial" w:eastAsia="Times New Roman" w:hAnsi="Arial" w:cs="Arial"/>
          <w:b/>
          <w:sz w:val="24"/>
          <w:szCs w:val="24"/>
          <w:lang w:val="en-GB" w:eastAsia="ar-SA"/>
        </w:rPr>
        <w:t xml:space="preserve"> Conclusion</w:t>
      </w:r>
    </w:p>
    <w:p w:rsidR="00F55459" w:rsidRDefault="00D60F64" w:rsidP="009308FC">
      <w:pPr>
        <w:suppressAutoHyphens/>
        <w:spacing w:after="0" w:line="240" w:lineRule="auto"/>
        <w:ind w:firstLine="284"/>
        <w:jc w:val="both"/>
        <w:rPr>
          <w:rFonts w:ascii="Times" w:eastAsia="Times New Roman" w:hAnsi="Times" w:cs="New York"/>
          <w:sz w:val="20"/>
          <w:szCs w:val="20"/>
          <w:lang w:val="en-GB" w:eastAsia="ar-SA"/>
        </w:rPr>
      </w:pPr>
      <w:r w:rsidRPr="00F044D6">
        <w:rPr>
          <w:rFonts w:ascii="Times" w:eastAsia="Times New Roman" w:hAnsi="Times" w:cs="New York"/>
          <w:sz w:val="20"/>
          <w:szCs w:val="20"/>
          <w:lang w:val="en-GB" w:eastAsia="ar-SA"/>
        </w:rPr>
        <w:t>Two-</w:t>
      </w:r>
      <w:r w:rsidR="00F044D6" w:rsidRPr="00F044D6">
        <w:rPr>
          <w:rFonts w:ascii="Times" w:eastAsia="Times New Roman" w:hAnsi="Times" w:cs="New York"/>
          <w:sz w:val="20"/>
          <w:szCs w:val="20"/>
          <w:lang w:val="en-GB" w:eastAsia="ar-SA"/>
        </w:rPr>
        <w:t>dimensional</w:t>
      </w:r>
      <w:r w:rsidRPr="00F044D6">
        <w:rPr>
          <w:rFonts w:ascii="Times" w:eastAsia="Times New Roman" w:hAnsi="Times" w:cs="New York"/>
          <w:sz w:val="20"/>
          <w:szCs w:val="20"/>
          <w:lang w:val="en-GB" w:eastAsia="ar-SA"/>
        </w:rPr>
        <w:t xml:space="preserve"> UVAT </w:t>
      </w:r>
      <w:r w:rsidR="00F044D6" w:rsidRPr="00F044D6">
        <w:rPr>
          <w:rFonts w:ascii="Times" w:eastAsia="Times New Roman" w:hAnsi="Times" w:cs="New York"/>
          <w:sz w:val="20"/>
          <w:szCs w:val="20"/>
          <w:lang w:val="en-GB" w:eastAsia="ar-SA"/>
        </w:rPr>
        <w:t>need to be performed at vibration that avoid natural frequency resonance of the tool holder.</w:t>
      </w:r>
      <w:r w:rsidR="00F044D6">
        <w:rPr>
          <w:rFonts w:ascii="Times" w:eastAsia="Times New Roman" w:hAnsi="Times" w:cs="New York"/>
          <w:sz w:val="20"/>
          <w:szCs w:val="20"/>
          <w:lang w:val="en-GB" w:eastAsia="ar-SA"/>
        </w:rPr>
        <w:t xml:space="preserve"> </w:t>
      </w:r>
      <w:r w:rsidR="00394E9B" w:rsidRPr="00F044D6">
        <w:rPr>
          <w:rFonts w:ascii="Times" w:eastAsia="Times New Roman" w:hAnsi="Times" w:cs="New York"/>
          <w:sz w:val="20"/>
          <w:szCs w:val="20"/>
          <w:lang w:val="en-GB" w:eastAsia="ar-SA"/>
        </w:rPr>
        <w:t xml:space="preserve">Finite element simulation </w:t>
      </w:r>
      <w:r w:rsidR="00F044D6">
        <w:rPr>
          <w:rFonts w:ascii="Times" w:eastAsia="Times New Roman" w:hAnsi="Times" w:cs="New York"/>
          <w:sz w:val="20"/>
          <w:szCs w:val="20"/>
          <w:lang w:val="en-GB" w:eastAsia="ar-SA"/>
        </w:rPr>
        <w:t>shows both static and dynamic simulation presented:</w:t>
      </w:r>
      <w:r w:rsidR="009308FC">
        <w:rPr>
          <w:rFonts w:ascii="Times" w:eastAsia="Times New Roman" w:hAnsi="Times" w:cs="New York"/>
          <w:sz w:val="20"/>
          <w:szCs w:val="20"/>
          <w:lang w:val="en-GB" w:eastAsia="ar-SA"/>
        </w:rPr>
        <w:t xml:space="preserve"> m</w:t>
      </w:r>
      <w:r w:rsidR="00F044D6" w:rsidRPr="009308FC">
        <w:rPr>
          <w:rFonts w:ascii="Times" w:eastAsia="Times New Roman" w:hAnsi="Times" w:cs="New York"/>
          <w:sz w:val="20"/>
          <w:szCs w:val="20"/>
          <w:lang w:val="en-GB" w:eastAsia="ar-SA"/>
        </w:rPr>
        <w:t xml:space="preserve">aximum </w:t>
      </w:r>
      <w:r w:rsidR="009308FC" w:rsidRPr="009308FC">
        <w:rPr>
          <w:rFonts w:ascii="Times" w:eastAsia="Times New Roman" w:hAnsi="Times" w:cs="New York"/>
          <w:sz w:val="20"/>
          <w:szCs w:val="20"/>
          <w:lang w:val="en-GB" w:eastAsia="ar-SA"/>
        </w:rPr>
        <w:t>equivalent</w:t>
      </w:r>
      <w:r w:rsidR="00F044D6" w:rsidRPr="009308FC">
        <w:rPr>
          <w:rFonts w:ascii="Times" w:eastAsia="Times New Roman" w:hAnsi="Times" w:cs="New York"/>
          <w:sz w:val="20"/>
          <w:szCs w:val="20"/>
          <w:lang w:val="en-GB" w:eastAsia="ar-SA"/>
        </w:rPr>
        <w:t xml:space="preserve"> </w:t>
      </w:r>
      <w:r w:rsidR="009308FC" w:rsidRPr="009308FC">
        <w:rPr>
          <w:rFonts w:ascii="Times" w:eastAsia="Times New Roman" w:hAnsi="Times" w:cs="New York"/>
          <w:sz w:val="20"/>
          <w:szCs w:val="20"/>
          <w:lang w:val="en-GB" w:eastAsia="ar-SA"/>
        </w:rPr>
        <w:t>tensile</w:t>
      </w:r>
      <w:r w:rsidR="00F044D6" w:rsidRPr="009308FC">
        <w:rPr>
          <w:rFonts w:ascii="Times" w:eastAsia="Times New Roman" w:hAnsi="Times" w:cs="New York"/>
          <w:sz w:val="20"/>
          <w:szCs w:val="20"/>
          <w:lang w:val="en-GB" w:eastAsia="ar-SA"/>
        </w:rPr>
        <w:t xml:space="preserve"> stress </w:t>
      </w:r>
      <w:r w:rsidR="009308FC">
        <w:rPr>
          <w:rFonts w:ascii="Times" w:eastAsia="Times New Roman" w:hAnsi="Times" w:cs="New York"/>
          <w:sz w:val="20"/>
          <w:szCs w:val="20"/>
          <w:lang w:val="en-GB" w:eastAsia="ar-SA"/>
        </w:rPr>
        <w:t>(Von-M</w:t>
      </w:r>
      <w:r w:rsidR="009308FC" w:rsidRPr="009308FC">
        <w:rPr>
          <w:rFonts w:ascii="Times" w:eastAsia="Times New Roman" w:hAnsi="Times" w:cs="New York"/>
          <w:sz w:val="20"/>
          <w:szCs w:val="20"/>
          <w:lang w:val="en-GB" w:eastAsia="ar-SA"/>
        </w:rPr>
        <w:t xml:space="preserve">ises criteria) below from yield strength </w:t>
      </w:r>
      <w:r w:rsidR="009308FC">
        <w:rPr>
          <w:rFonts w:ascii="Times" w:eastAsia="Times New Roman" w:hAnsi="Times" w:cs="New York"/>
          <w:sz w:val="20"/>
          <w:szCs w:val="20"/>
          <w:lang w:val="en-GB" w:eastAsia="ar-SA"/>
        </w:rPr>
        <w:t xml:space="preserve">of tool holder, its proof that design of tool holder </w:t>
      </w:r>
      <w:r w:rsidR="009F10BE">
        <w:rPr>
          <w:rFonts w:ascii="Times" w:eastAsia="Times New Roman" w:hAnsi="Times" w:cs="New York"/>
          <w:sz w:val="20"/>
          <w:szCs w:val="20"/>
          <w:lang w:val="en-GB" w:eastAsia="ar-SA"/>
        </w:rPr>
        <w:t>has</w:t>
      </w:r>
      <w:r w:rsidR="009308FC">
        <w:rPr>
          <w:rFonts w:ascii="Times" w:eastAsia="Times New Roman" w:hAnsi="Times" w:cs="New York"/>
          <w:sz w:val="20"/>
          <w:szCs w:val="20"/>
          <w:lang w:val="en-GB" w:eastAsia="ar-SA"/>
        </w:rPr>
        <w:t xml:space="preserve"> high stiffness. </w:t>
      </w:r>
      <w:r w:rsidR="000464E9">
        <w:rPr>
          <w:rFonts w:ascii="Times" w:eastAsia="Times New Roman" w:hAnsi="Times" w:cs="New York"/>
          <w:sz w:val="20"/>
          <w:szCs w:val="20"/>
          <w:lang w:val="en-GB" w:eastAsia="ar-SA"/>
        </w:rPr>
        <w:t xml:space="preserve">Design of tool holder also obtain trajectory tool tip in elliptical-shape with the </w:t>
      </w:r>
      <w:r w:rsidR="0034028A">
        <w:rPr>
          <w:rFonts w:ascii="Times" w:eastAsia="Times New Roman" w:hAnsi="Times" w:cs="New York"/>
          <w:i/>
          <w:sz w:val="20"/>
          <w:szCs w:val="20"/>
          <w:lang w:val="en-GB" w:eastAsia="ar-SA"/>
        </w:rPr>
        <w:t>Z</w:t>
      </w:r>
      <w:r w:rsidR="000464E9">
        <w:rPr>
          <w:rFonts w:ascii="Times" w:eastAsia="Times New Roman" w:hAnsi="Times" w:cs="New York"/>
          <w:i/>
          <w:sz w:val="20"/>
          <w:szCs w:val="20"/>
          <w:lang w:val="en-GB" w:eastAsia="ar-SA"/>
        </w:rPr>
        <w:t xml:space="preserve">-axis </w:t>
      </w:r>
      <w:r w:rsidR="000464E9">
        <w:rPr>
          <w:rFonts w:ascii="Times" w:eastAsia="Times New Roman" w:hAnsi="Times" w:cs="New York"/>
          <w:sz w:val="20"/>
          <w:szCs w:val="20"/>
          <w:lang w:val="en-GB" w:eastAsia="ar-SA"/>
        </w:rPr>
        <w:t xml:space="preserve">amplitude &gt; than amplitude in </w:t>
      </w:r>
      <w:r w:rsidR="0034028A" w:rsidRPr="0034028A">
        <w:rPr>
          <w:rFonts w:ascii="Times" w:eastAsia="Times New Roman" w:hAnsi="Times" w:cs="New York"/>
          <w:i/>
          <w:sz w:val="20"/>
          <w:szCs w:val="20"/>
          <w:lang w:val="en-GB" w:eastAsia="ar-SA"/>
        </w:rPr>
        <w:t>Y</w:t>
      </w:r>
      <w:r w:rsidR="000464E9">
        <w:rPr>
          <w:rFonts w:ascii="Times" w:eastAsia="Times New Roman" w:hAnsi="Times" w:cs="New York"/>
          <w:i/>
          <w:sz w:val="20"/>
          <w:szCs w:val="20"/>
          <w:lang w:val="en-GB" w:eastAsia="ar-SA"/>
        </w:rPr>
        <w:t>-axis.</w:t>
      </w:r>
      <w:r w:rsidR="00C55FA7">
        <w:rPr>
          <w:rFonts w:ascii="Times" w:eastAsia="Times New Roman" w:hAnsi="Times" w:cs="New York"/>
          <w:sz w:val="20"/>
          <w:szCs w:val="20"/>
          <w:lang w:val="en-GB" w:eastAsia="ar-SA"/>
        </w:rPr>
        <w:t xml:space="preserve"> </w:t>
      </w:r>
      <w:r w:rsidR="000464E9">
        <w:rPr>
          <w:rFonts w:ascii="Times" w:eastAsia="Times New Roman" w:hAnsi="Times" w:cs="New York"/>
          <w:sz w:val="20"/>
          <w:szCs w:val="20"/>
          <w:lang w:val="en-GB" w:eastAsia="ar-SA"/>
        </w:rPr>
        <w:t xml:space="preserve"> </w:t>
      </w:r>
    </w:p>
    <w:p w:rsidR="00F55459" w:rsidRDefault="00F55459" w:rsidP="009308FC">
      <w:pPr>
        <w:suppressAutoHyphens/>
        <w:spacing w:after="0" w:line="240" w:lineRule="auto"/>
        <w:ind w:firstLine="284"/>
        <w:jc w:val="both"/>
        <w:rPr>
          <w:rFonts w:ascii="Times" w:eastAsia="Times New Roman" w:hAnsi="Times" w:cs="New York"/>
          <w:sz w:val="20"/>
          <w:szCs w:val="20"/>
          <w:lang w:val="en-GB" w:eastAsia="ar-SA"/>
        </w:rPr>
      </w:pPr>
      <w:r w:rsidRPr="00F55459">
        <w:rPr>
          <w:rFonts w:ascii="Times" w:eastAsia="Times New Roman" w:hAnsi="Times" w:cs="New York"/>
          <w:sz w:val="20"/>
          <w:szCs w:val="20"/>
          <w:lang w:val="en-GB" w:eastAsia="ar-SA"/>
        </w:rPr>
        <w:t xml:space="preserve">According to the dynamic simulation, the tool holder design has natural frequency and frequency response in </w:t>
      </w:r>
      <w:r>
        <w:rPr>
          <w:rFonts w:ascii="Times" w:eastAsia="Times New Roman" w:hAnsi="Times" w:cs="New York"/>
          <w:sz w:val="20"/>
          <w:szCs w:val="20"/>
          <w:lang w:val="en-GB" w:eastAsia="ar-SA"/>
        </w:rPr>
        <w:t>the outer range</w:t>
      </w:r>
      <w:r w:rsidRPr="00F55459">
        <w:rPr>
          <w:rFonts w:ascii="Times" w:eastAsia="Times New Roman" w:hAnsi="Times" w:cs="New York"/>
          <w:sz w:val="20"/>
          <w:szCs w:val="20"/>
          <w:lang w:val="en-GB" w:eastAsia="ar-SA"/>
        </w:rPr>
        <w:t xml:space="preserve"> of </w:t>
      </w:r>
      <w:r>
        <w:rPr>
          <w:rFonts w:ascii="Times" w:eastAsia="Times New Roman" w:hAnsi="Times" w:cs="New York"/>
          <w:sz w:val="20"/>
          <w:szCs w:val="20"/>
          <w:lang w:val="en-GB" w:eastAsia="ar-SA"/>
        </w:rPr>
        <w:t>operating</w:t>
      </w:r>
      <w:r w:rsidRPr="00F55459">
        <w:rPr>
          <w:rFonts w:ascii="Times" w:eastAsia="Times New Roman" w:hAnsi="Times" w:cs="New York"/>
          <w:sz w:val="20"/>
          <w:szCs w:val="20"/>
          <w:lang w:val="en-GB" w:eastAsia="ar-SA"/>
        </w:rPr>
        <w:t xml:space="preserve"> frequency in two-dimensional UVAT. It </w:t>
      </w:r>
      <w:r>
        <w:rPr>
          <w:rFonts w:ascii="Times" w:eastAsia="Times New Roman" w:hAnsi="Times" w:cs="New York"/>
          <w:sz w:val="20"/>
          <w:szCs w:val="20"/>
          <w:lang w:val="en-GB" w:eastAsia="ar-SA"/>
        </w:rPr>
        <w:t xml:space="preserve">shows that tool holder design enable operate with vibration from piezo-actuator as external load. </w:t>
      </w:r>
    </w:p>
    <w:p w:rsidR="00F044D6" w:rsidRPr="009308FC" w:rsidRDefault="00F55459" w:rsidP="009308FC">
      <w:pPr>
        <w:suppressAutoHyphens/>
        <w:spacing w:after="0" w:line="240" w:lineRule="auto"/>
        <w:ind w:firstLine="284"/>
        <w:jc w:val="both"/>
        <w:rPr>
          <w:rFonts w:ascii="Times" w:eastAsia="Times New Roman" w:hAnsi="Times" w:cs="New York"/>
          <w:sz w:val="20"/>
          <w:szCs w:val="20"/>
          <w:lang w:val="en-GB" w:eastAsia="ar-SA"/>
        </w:rPr>
      </w:pPr>
      <w:r>
        <w:rPr>
          <w:rFonts w:ascii="Times" w:eastAsia="Times New Roman" w:hAnsi="Times" w:cs="New York"/>
          <w:sz w:val="20"/>
          <w:szCs w:val="20"/>
          <w:lang w:val="en-GB" w:eastAsia="ar-SA"/>
        </w:rPr>
        <w:t xml:space="preserve">For the future research can be simulate in conventional cutting process for obtain the comparison with the </w:t>
      </w:r>
      <w:r w:rsidR="00C55FA7">
        <w:rPr>
          <w:rFonts w:ascii="Times" w:eastAsia="Times New Roman" w:hAnsi="Times" w:cs="New York"/>
          <w:sz w:val="20"/>
          <w:szCs w:val="20"/>
          <w:lang w:val="en-GB" w:eastAsia="ar-SA"/>
        </w:rPr>
        <w:t xml:space="preserve">static and dynamic </w:t>
      </w:r>
      <w:r>
        <w:rPr>
          <w:rFonts w:ascii="Times" w:eastAsia="Times New Roman" w:hAnsi="Times" w:cs="New York"/>
          <w:sz w:val="20"/>
          <w:szCs w:val="20"/>
          <w:lang w:val="en-GB" w:eastAsia="ar-SA"/>
        </w:rPr>
        <w:t>simulation</w:t>
      </w:r>
      <w:r w:rsidR="00C55FA7">
        <w:rPr>
          <w:rFonts w:ascii="Times" w:eastAsia="Times New Roman" w:hAnsi="Times" w:cs="New York"/>
          <w:sz w:val="20"/>
          <w:szCs w:val="20"/>
          <w:lang w:val="en-GB" w:eastAsia="ar-SA"/>
        </w:rPr>
        <w:t>. Tool holder design should produce perfect cutting chip in machining process. Second, the tool holder design be modified in flexure-hinge form for</w:t>
      </w:r>
      <w:r w:rsidR="00F21A2E">
        <w:rPr>
          <w:rFonts w:ascii="Times" w:eastAsia="Times New Roman" w:hAnsi="Times" w:cs="New York"/>
          <w:sz w:val="20"/>
          <w:szCs w:val="20"/>
          <w:lang w:val="en-GB" w:eastAsia="ar-SA"/>
        </w:rPr>
        <w:t xml:space="preserve"> piezo-actuator in </w:t>
      </w:r>
      <w:r w:rsidR="0034028A">
        <w:rPr>
          <w:rFonts w:ascii="Times" w:eastAsia="Times New Roman" w:hAnsi="Times" w:cs="New York"/>
          <w:i/>
          <w:sz w:val="20"/>
          <w:szCs w:val="20"/>
          <w:lang w:val="en-GB" w:eastAsia="ar-SA"/>
        </w:rPr>
        <w:t>Y</w:t>
      </w:r>
      <w:r w:rsidR="00F21A2E">
        <w:rPr>
          <w:rFonts w:ascii="Times" w:eastAsia="Times New Roman" w:hAnsi="Times" w:cs="New York"/>
          <w:i/>
          <w:sz w:val="20"/>
          <w:szCs w:val="20"/>
          <w:lang w:val="en-GB" w:eastAsia="ar-SA"/>
        </w:rPr>
        <w:t>-axis</w:t>
      </w:r>
      <w:r w:rsidR="00C55FA7">
        <w:rPr>
          <w:rFonts w:ascii="Times" w:eastAsia="Times New Roman" w:hAnsi="Times" w:cs="New York"/>
          <w:sz w:val="20"/>
          <w:szCs w:val="20"/>
          <w:lang w:val="en-GB" w:eastAsia="ar-SA"/>
        </w:rPr>
        <w:t>, s</w:t>
      </w:r>
      <w:r w:rsidR="00F21A2E">
        <w:rPr>
          <w:rFonts w:ascii="Times" w:eastAsia="Times New Roman" w:hAnsi="Times" w:cs="New York"/>
          <w:sz w:val="20"/>
          <w:szCs w:val="20"/>
          <w:lang w:val="en-GB" w:eastAsia="ar-SA"/>
        </w:rPr>
        <w:t>o that it can produce higher amplitude.</w:t>
      </w:r>
      <w:r w:rsidR="009308FC" w:rsidRPr="00F55459">
        <w:rPr>
          <w:rFonts w:ascii="Times" w:eastAsia="Times New Roman" w:hAnsi="Times" w:cs="New York"/>
          <w:sz w:val="20"/>
          <w:szCs w:val="20"/>
          <w:lang w:val="en-GB" w:eastAsia="ar-SA"/>
        </w:rPr>
        <w:t xml:space="preserve">  </w:t>
      </w:r>
      <w:r w:rsidR="00F044D6" w:rsidRPr="00F55459">
        <w:rPr>
          <w:rFonts w:ascii="Times" w:eastAsia="Times New Roman" w:hAnsi="Times" w:cs="New York"/>
          <w:sz w:val="20"/>
          <w:szCs w:val="20"/>
          <w:lang w:val="en-GB" w:eastAsia="ar-SA"/>
        </w:rPr>
        <w:t xml:space="preserve">  </w:t>
      </w:r>
    </w:p>
    <w:p w:rsidR="004A3DA7" w:rsidRPr="00D60F64" w:rsidRDefault="004A3DA7"/>
    <w:p w:rsidR="004A63C8" w:rsidRPr="00F55459" w:rsidRDefault="00E91EAB" w:rsidP="00394E9B">
      <w:pPr>
        <w:suppressAutoHyphens/>
        <w:spacing w:before="340" w:after="170" w:line="240" w:lineRule="auto"/>
        <w:jc w:val="both"/>
        <w:rPr>
          <w:rFonts w:ascii="Arial" w:eastAsia="Times New Roman" w:hAnsi="Arial" w:cs="Arial"/>
          <w:b/>
          <w:sz w:val="24"/>
          <w:szCs w:val="24"/>
          <w:lang w:val="en-GB" w:eastAsia="ar-SA"/>
        </w:rPr>
      </w:pPr>
      <w:r w:rsidRPr="00F55459">
        <w:rPr>
          <w:rFonts w:ascii="Arial" w:eastAsia="Times New Roman" w:hAnsi="Arial" w:cs="Arial"/>
          <w:b/>
          <w:sz w:val="24"/>
          <w:szCs w:val="24"/>
          <w:lang w:val="en-GB" w:eastAsia="ar-SA"/>
        </w:rPr>
        <w:t>7</w:t>
      </w:r>
      <w:r w:rsidR="00394E9B" w:rsidRPr="00F55459">
        <w:rPr>
          <w:rFonts w:ascii="Arial" w:eastAsia="Times New Roman" w:hAnsi="Arial" w:cs="Arial"/>
          <w:b/>
          <w:sz w:val="24"/>
          <w:szCs w:val="24"/>
          <w:lang w:val="en-GB" w:eastAsia="ar-SA"/>
        </w:rPr>
        <w:t xml:space="preserve"> </w:t>
      </w:r>
      <w:r w:rsidR="00C727A6" w:rsidRPr="00F55459">
        <w:rPr>
          <w:rFonts w:ascii="Arial" w:eastAsia="Times New Roman" w:hAnsi="Arial" w:cs="Arial"/>
          <w:b/>
          <w:sz w:val="24"/>
          <w:szCs w:val="24"/>
          <w:lang w:val="en-GB" w:eastAsia="ar-SA"/>
        </w:rPr>
        <w:t>References</w:t>
      </w:r>
    </w:p>
    <w:p w:rsidR="00321421" w:rsidRPr="00D60F64" w:rsidRDefault="00321421" w:rsidP="00FE0B56">
      <w:pPr>
        <w:pStyle w:val="ListParagraph"/>
        <w:widowControl w:val="0"/>
        <w:numPr>
          <w:ilvl w:val="0"/>
          <w:numId w:val="1"/>
        </w:numPr>
        <w:autoSpaceDE w:val="0"/>
        <w:autoSpaceDN w:val="0"/>
        <w:adjustRightInd w:val="0"/>
        <w:spacing w:line="240" w:lineRule="auto"/>
        <w:jc w:val="both"/>
        <w:rPr>
          <w:rFonts w:ascii="Times New Roman" w:hAnsi="Times New Roman" w:cs="Times New Roman"/>
          <w:noProof/>
          <w:sz w:val="20"/>
          <w:szCs w:val="20"/>
        </w:rPr>
      </w:pPr>
      <w:bookmarkStart w:id="3" w:name="_Hlk483032454"/>
      <w:r w:rsidRPr="00F55459">
        <w:rPr>
          <w:rFonts w:ascii="Times New Roman" w:hAnsi="Times New Roman" w:cs="Times New Roman"/>
          <w:noProof/>
          <w:sz w:val="20"/>
          <w:szCs w:val="20"/>
        </w:rPr>
        <w:t xml:space="preserve">Ahmed, N. (2013) ‘Ultrasonically assisted turning: Effects on surface roughness’, </w:t>
      </w:r>
      <w:r w:rsidRPr="00F55459">
        <w:rPr>
          <w:rFonts w:ascii="Times New Roman" w:hAnsi="Times New Roman" w:cs="Times New Roman"/>
          <w:i/>
          <w:iCs/>
          <w:noProof/>
          <w:sz w:val="20"/>
          <w:szCs w:val="20"/>
        </w:rPr>
        <w:t>World Applied Sciences Journal</w:t>
      </w:r>
      <w:r w:rsidRPr="00F55459">
        <w:rPr>
          <w:rFonts w:ascii="Times New Roman" w:hAnsi="Times New Roman" w:cs="Times New Roman"/>
          <w:noProof/>
          <w:sz w:val="20"/>
          <w:szCs w:val="20"/>
        </w:rPr>
        <w:t>, 27(2), pp.</w:t>
      </w:r>
      <w:r w:rsidRPr="00D60F64">
        <w:rPr>
          <w:rFonts w:ascii="Times New Roman" w:hAnsi="Times New Roman" w:cs="Times New Roman"/>
          <w:noProof/>
          <w:sz w:val="20"/>
          <w:szCs w:val="20"/>
        </w:rPr>
        <w:t xml:space="preserve"> 201–206. </w:t>
      </w:r>
    </w:p>
    <w:p w:rsidR="00321421" w:rsidRPr="00D60F64" w:rsidRDefault="00321421" w:rsidP="00FE0B56">
      <w:pPr>
        <w:pStyle w:val="ListParagraph"/>
        <w:widowControl w:val="0"/>
        <w:numPr>
          <w:ilvl w:val="0"/>
          <w:numId w:val="1"/>
        </w:numPr>
        <w:autoSpaceDE w:val="0"/>
        <w:autoSpaceDN w:val="0"/>
        <w:adjustRightInd w:val="0"/>
        <w:spacing w:line="240" w:lineRule="auto"/>
        <w:jc w:val="both"/>
        <w:rPr>
          <w:rFonts w:ascii="Times New Roman" w:hAnsi="Times New Roman" w:cs="Times New Roman"/>
          <w:noProof/>
          <w:sz w:val="20"/>
          <w:szCs w:val="20"/>
        </w:rPr>
      </w:pPr>
      <w:r w:rsidRPr="00D60F64">
        <w:rPr>
          <w:rFonts w:ascii="Times New Roman" w:hAnsi="Times New Roman" w:cs="Times New Roman"/>
          <w:noProof/>
          <w:sz w:val="20"/>
          <w:szCs w:val="20"/>
        </w:rPr>
        <w:t xml:space="preserve">Amini, S., Soleimanimehr, H., Nategh, M. J., Abudollah, A. and Sadeghi, M. H. (2008) ‘FEM analysis of ultrasonic-vibration-assisted turning and the vibratory tool’, </w:t>
      </w:r>
      <w:r w:rsidRPr="00D60F64">
        <w:rPr>
          <w:rFonts w:ascii="Times New Roman" w:hAnsi="Times New Roman" w:cs="Times New Roman"/>
          <w:i/>
          <w:iCs/>
          <w:noProof/>
          <w:sz w:val="20"/>
          <w:szCs w:val="20"/>
        </w:rPr>
        <w:t>Journal of Materials Processing Technology</w:t>
      </w:r>
      <w:r w:rsidRPr="00D60F64">
        <w:rPr>
          <w:rFonts w:ascii="Times New Roman" w:hAnsi="Times New Roman" w:cs="Times New Roman"/>
          <w:noProof/>
          <w:sz w:val="20"/>
          <w:szCs w:val="20"/>
        </w:rPr>
        <w:t>, 201(1–3), pp. 43–47.</w:t>
      </w:r>
    </w:p>
    <w:p w:rsidR="00321421" w:rsidRPr="00D60F64" w:rsidRDefault="00321421" w:rsidP="00FE0B56">
      <w:pPr>
        <w:pStyle w:val="ListParagraph"/>
        <w:widowControl w:val="0"/>
        <w:numPr>
          <w:ilvl w:val="0"/>
          <w:numId w:val="1"/>
        </w:numPr>
        <w:autoSpaceDE w:val="0"/>
        <w:autoSpaceDN w:val="0"/>
        <w:adjustRightInd w:val="0"/>
        <w:spacing w:line="240" w:lineRule="auto"/>
        <w:jc w:val="both"/>
        <w:rPr>
          <w:rFonts w:ascii="Times New Roman" w:hAnsi="Times New Roman" w:cs="Times New Roman"/>
          <w:noProof/>
          <w:sz w:val="20"/>
          <w:szCs w:val="20"/>
        </w:rPr>
      </w:pPr>
      <w:r w:rsidRPr="00D60F64">
        <w:rPr>
          <w:rFonts w:ascii="Times New Roman" w:hAnsi="Times New Roman" w:cs="Times New Roman"/>
          <w:noProof/>
          <w:sz w:val="20"/>
          <w:szCs w:val="20"/>
        </w:rPr>
        <w:t xml:space="preserve">Asumi, K., Fukunaga, R., Fujimura, T. and Kurosawa, M. K. (2009) ‘Miniaturization of a V-shape transducer ultrasonic motor’, </w:t>
      </w:r>
      <w:r w:rsidRPr="00D60F64">
        <w:rPr>
          <w:rFonts w:ascii="Times New Roman" w:hAnsi="Times New Roman" w:cs="Times New Roman"/>
          <w:i/>
          <w:iCs/>
          <w:noProof/>
          <w:sz w:val="20"/>
          <w:szCs w:val="20"/>
        </w:rPr>
        <w:t>Japanese Journal of Applied Physics</w:t>
      </w:r>
      <w:r w:rsidRPr="00D60F64">
        <w:rPr>
          <w:rFonts w:ascii="Times New Roman" w:hAnsi="Times New Roman" w:cs="Times New Roman"/>
          <w:noProof/>
          <w:sz w:val="20"/>
          <w:szCs w:val="20"/>
        </w:rPr>
        <w:t>, 48(7 PART 2), pp. 1–5.</w:t>
      </w:r>
    </w:p>
    <w:p w:rsidR="00321421" w:rsidRPr="00D60F64" w:rsidRDefault="00321421" w:rsidP="00FE0B56">
      <w:pPr>
        <w:pStyle w:val="ListParagraph"/>
        <w:widowControl w:val="0"/>
        <w:numPr>
          <w:ilvl w:val="0"/>
          <w:numId w:val="1"/>
        </w:numPr>
        <w:autoSpaceDE w:val="0"/>
        <w:autoSpaceDN w:val="0"/>
        <w:adjustRightInd w:val="0"/>
        <w:spacing w:line="240" w:lineRule="auto"/>
        <w:jc w:val="both"/>
        <w:rPr>
          <w:rFonts w:ascii="Times New Roman" w:hAnsi="Times New Roman" w:cs="Times New Roman"/>
          <w:noProof/>
          <w:sz w:val="20"/>
          <w:szCs w:val="20"/>
        </w:rPr>
      </w:pPr>
      <w:r w:rsidRPr="00D60F64">
        <w:rPr>
          <w:rFonts w:ascii="Times New Roman" w:hAnsi="Times New Roman" w:cs="Times New Roman"/>
          <w:noProof/>
          <w:sz w:val="20"/>
          <w:szCs w:val="20"/>
        </w:rPr>
        <w:t xml:space="preserve">Bai, W., Sun, R., Gao, Y. and Leopold, J. (2016) ‘Analysis and modeling of force in orthogonal elliptical vibration cutting’, </w:t>
      </w:r>
      <w:r w:rsidRPr="00D60F64">
        <w:rPr>
          <w:rFonts w:ascii="Times New Roman" w:hAnsi="Times New Roman" w:cs="Times New Roman"/>
          <w:i/>
          <w:iCs/>
          <w:noProof/>
          <w:sz w:val="20"/>
          <w:szCs w:val="20"/>
        </w:rPr>
        <w:t>International Journal of Advanced Manufacturing Technology</w:t>
      </w:r>
      <w:r w:rsidRPr="00D60F64">
        <w:rPr>
          <w:rFonts w:ascii="Times New Roman" w:hAnsi="Times New Roman" w:cs="Times New Roman"/>
          <w:noProof/>
          <w:sz w:val="20"/>
          <w:szCs w:val="20"/>
        </w:rPr>
        <w:t xml:space="preserve">, 83(5–8), pp. 1025–1036. </w:t>
      </w:r>
    </w:p>
    <w:p w:rsidR="00321421" w:rsidRPr="00D60F64" w:rsidRDefault="00321421" w:rsidP="00FE0B56">
      <w:pPr>
        <w:pStyle w:val="ListParagraph"/>
        <w:widowControl w:val="0"/>
        <w:numPr>
          <w:ilvl w:val="0"/>
          <w:numId w:val="1"/>
        </w:numPr>
        <w:autoSpaceDE w:val="0"/>
        <w:autoSpaceDN w:val="0"/>
        <w:adjustRightInd w:val="0"/>
        <w:spacing w:line="240" w:lineRule="auto"/>
        <w:jc w:val="both"/>
        <w:rPr>
          <w:rFonts w:ascii="Times New Roman" w:hAnsi="Times New Roman" w:cs="Times New Roman"/>
          <w:noProof/>
          <w:sz w:val="20"/>
          <w:szCs w:val="20"/>
        </w:rPr>
      </w:pPr>
      <w:r w:rsidRPr="00D60F64">
        <w:rPr>
          <w:rFonts w:ascii="Times New Roman" w:hAnsi="Times New Roman" w:cs="Times New Roman"/>
          <w:noProof/>
          <w:sz w:val="20"/>
          <w:szCs w:val="20"/>
        </w:rPr>
        <w:t xml:space="preserve">Brehl, D. E. and Dow, T. A. (2008) ‘Review of vibration-assisted machining’, </w:t>
      </w:r>
      <w:r w:rsidRPr="00D60F64">
        <w:rPr>
          <w:rFonts w:ascii="Times New Roman" w:hAnsi="Times New Roman" w:cs="Times New Roman"/>
          <w:i/>
          <w:iCs/>
          <w:noProof/>
          <w:sz w:val="20"/>
          <w:szCs w:val="20"/>
        </w:rPr>
        <w:t>Precision Engineering</w:t>
      </w:r>
      <w:r w:rsidRPr="00D60F64">
        <w:rPr>
          <w:rFonts w:ascii="Times New Roman" w:hAnsi="Times New Roman" w:cs="Times New Roman"/>
          <w:noProof/>
          <w:sz w:val="20"/>
          <w:szCs w:val="20"/>
        </w:rPr>
        <w:t xml:space="preserve">, 32(3), pp. 153–172. </w:t>
      </w:r>
    </w:p>
    <w:p w:rsidR="00321421" w:rsidRPr="00D60F64" w:rsidRDefault="00321421" w:rsidP="00FE0B56">
      <w:pPr>
        <w:pStyle w:val="ListParagraph"/>
        <w:widowControl w:val="0"/>
        <w:numPr>
          <w:ilvl w:val="0"/>
          <w:numId w:val="1"/>
        </w:numPr>
        <w:autoSpaceDE w:val="0"/>
        <w:autoSpaceDN w:val="0"/>
        <w:adjustRightInd w:val="0"/>
        <w:spacing w:line="240" w:lineRule="auto"/>
        <w:jc w:val="both"/>
        <w:rPr>
          <w:rFonts w:ascii="Times New Roman" w:hAnsi="Times New Roman" w:cs="Times New Roman"/>
          <w:noProof/>
          <w:sz w:val="20"/>
          <w:szCs w:val="20"/>
        </w:rPr>
      </w:pPr>
      <w:r w:rsidRPr="00D60F64">
        <w:rPr>
          <w:rFonts w:ascii="Times New Roman" w:hAnsi="Times New Roman" w:cs="Times New Roman"/>
          <w:noProof/>
          <w:sz w:val="20"/>
          <w:szCs w:val="20"/>
        </w:rPr>
        <w:t xml:space="preserve">Chern, G. L. and Lee, H. J. (2006) ‘Using workpiece vibration cutting for micro-drilling’, </w:t>
      </w:r>
      <w:r w:rsidRPr="00D60F64">
        <w:rPr>
          <w:rFonts w:ascii="Times New Roman" w:hAnsi="Times New Roman" w:cs="Times New Roman"/>
          <w:i/>
          <w:iCs/>
          <w:noProof/>
          <w:sz w:val="20"/>
          <w:szCs w:val="20"/>
        </w:rPr>
        <w:t>International Journal of Advanced Manufacturing Technology</w:t>
      </w:r>
      <w:r w:rsidRPr="00D60F64">
        <w:rPr>
          <w:rFonts w:ascii="Times New Roman" w:hAnsi="Times New Roman" w:cs="Times New Roman"/>
          <w:noProof/>
          <w:sz w:val="20"/>
          <w:szCs w:val="20"/>
        </w:rPr>
        <w:t xml:space="preserve">, 27(7–8), pp. 688–692. </w:t>
      </w:r>
    </w:p>
    <w:p w:rsidR="00321421" w:rsidRPr="00D60F64" w:rsidRDefault="00321421" w:rsidP="00FE0B56">
      <w:pPr>
        <w:pStyle w:val="ListParagraph"/>
        <w:widowControl w:val="0"/>
        <w:numPr>
          <w:ilvl w:val="0"/>
          <w:numId w:val="1"/>
        </w:numPr>
        <w:autoSpaceDE w:val="0"/>
        <w:autoSpaceDN w:val="0"/>
        <w:adjustRightInd w:val="0"/>
        <w:spacing w:line="240" w:lineRule="auto"/>
        <w:jc w:val="both"/>
        <w:rPr>
          <w:rFonts w:ascii="Times New Roman" w:hAnsi="Times New Roman" w:cs="Times New Roman"/>
          <w:noProof/>
          <w:sz w:val="20"/>
          <w:szCs w:val="20"/>
        </w:rPr>
      </w:pPr>
      <w:r w:rsidRPr="00D60F64">
        <w:rPr>
          <w:rFonts w:ascii="Times New Roman" w:hAnsi="Times New Roman" w:cs="Times New Roman"/>
          <w:noProof/>
          <w:sz w:val="20"/>
          <w:szCs w:val="20"/>
        </w:rPr>
        <w:t xml:space="preserve">Kim, G. D. and Loh, B. G. (2007) ‘An ultrasonic elliptical vibration cutting device for micro V-groove machining: Kinematical analysis and micro V-groove machining characteristics’, </w:t>
      </w:r>
      <w:r w:rsidRPr="00D60F64">
        <w:rPr>
          <w:rFonts w:ascii="Times New Roman" w:hAnsi="Times New Roman" w:cs="Times New Roman"/>
          <w:i/>
          <w:iCs/>
          <w:noProof/>
          <w:sz w:val="20"/>
          <w:szCs w:val="20"/>
        </w:rPr>
        <w:t>Journal of Materials Processing Technology</w:t>
      </w:r>
      <w:r w:rsidRPr="00D60F64">
        <w:rPr>
          <w:rFonts w:ascii="Times New Roman" w:hAnsi="Times New Roman" w:cs="Times New Roman"/>
          <w:noProof/>
          <w:sz w:val="20"/>
          <w:szCs w:val="20"/>
        </w:rPr>
        <w:t xml:space="preserve">, 190(1–3), pp. 181–188. </w:t>
      </w:r>
    </w:p>
    <w:p w:rsidR="00321421" w:rsidRPr="00D60F64" w:rsidRDefault="00321421" w:rsidP="00FE0B56">
      <w:pPr>
        <w:pStyle w:val="ListParagraph"/>
        <w:widowControl w:val="0"/>
        <w:numPr>
          <w:ilvl w:val="0"/>
          <w:numId w:val="1"/>
        </w:numPr>
        <w:autoSpaceDE w:val="0"/>
        <w:autoSpaceDN w:val="0"/>
        <w:adjustRightInd w:val="0"/>
        <w:spacing w:line="240" w:lineRule="auto"/>
        <w:jc w:val="both"/>
        <w:rPr>
          <w:rFonts w:ascii="Times New Roman" w:hAnsi="Times New Roman" w:cs="Times New Roman"/>
          <w:noProof/>
          <w:sz w:val="20"/>
          <w:szCs w:val="20"/>
        </w:rPr>
      </w:pPr>
      <w:r w:rsidRPr="00D60F64">
        <w:rPr>
          <w:rFonts w:ascii="Times New Roman" w:hAnsi="Times New Roman" w:cs="Times New Roman"/>
          <w:noProof/>
          <w:sz w:val="20"/>
          <w:szCs w:val="20"/>
        </w:rPr>
        <w:t xml:space="preserve">Li, K.-M., Hu, Y.-M., Yang, Z.-Y. and Chen, M.-Y. (2012) ‘Experimental Study on Vibration-Assisted Grinding’, </w:t>
      </w:r>
      <w:r w:rsidRPr="00D60F64">
        <w:rPr>
          <w:rFonts w:ascii="Times New Roman" w:hAnsi="Times New Roman" w:cs="Times New Roman"/>
          <w:i/>
          <w:iCs/>
          <w:noProof/>
          <w:sz w:val="20"/>
          <w:szCs w:val="20"/>
        </w:rPr>
        <w:t>Journal of Manufacturing Science and Engineering</w:t>
      </w:r>
      <w:r w:rsidRPr="00D60F64">
        <w:rPr>
          <w:rFonts w:ascii="Times New Roman" w:hAnsi="Times New Roman" w:cs="Times New Roman"/>
          <w:noProof/>
          <w:sz w:val="20"/>
          <w:szCs w:val="20"/>
        </w:rPr>
        <w:t xml:space="preserve">, 134(4), p. 41009. </w:t>
      </w:r>
    </w:p>
    <w:p w:rsidR="00321421" w:rsidRPr="00D60F64" w:rsidRDefault="00321421" w:rsidP="00FE0B56">
      <w:pPr>
        <w:pStyle w:val="ListParagraph"/>
        <w:widowControl w:val="0"/>
        <w:numPr>
          <w:ilvl w:val="0"/>
          <w:numId w:val="1"/>
        </w:numPr>
        <w:autoSpaceDE w:val="0"/>
        <w:autoSpaceDN w:val="0"/>
        <w:adjustRightInd w:val="0"/>
        <w:spacing w:line="240" w:lineRule="auto"/>
        <w:jc w:val="both"/>
        <w:rPr>
          <w:rFonts w:ascii="Times New Roman" w:hAnsi="Times New Roman" w:cs="Times New Roman"/>
          <w:noProof/>
          <w:sz w:val="20"/>
          <w:szCs w:val="20"/>
        </w:rPr>
      </w:pPr>
      <w:r w:rsidRPr="00D60F64">
        <w:rPr>
          <w:rFonts w:ascii="Times New Roman" w:hAnsi="Times New Roman" w:cs="Times New Roman"/>
          <w:noProof/>
          <w:sz w:val="20"/>
          <w:szCs w:val="20"/>
        </w:rPr>
        <w:t xml:space="preserve">Lin, J., Lu, M. and Zhou, X. (2016) ‘Development of a Non-Resonant 3D Elliptical Vibration Cutting Apparatus for Diamond Turning’, </w:t>
      </w:r>
      <w:r w:rsidRPr="00D60F64">
        <w:rPr>
          <w:rFonts w:ascii="Times New Roman" w:hAnsi="Times New Roman" w:cs="Times New Roman"/>
          <w:i/>
          <w:iCs/>
          <w:noProof/>
          <w:sz w:val="20"/>
          <w:szCs w:val="20"/>
        </w:rPr>
        <w:t>Experimental Techniques</w:t>
      </w:r>
      <w:r w:rsidRPr="00D60F64">
        <w:rPr>
          <w:rFonts w:ascii="Times New Roman" w:hAnsi="Times New Roman" w:cs="Times New Roman"/>
          <w:noProof/>
          <w:sz w:val="20"/>
          <w:szCs w:val="20"/>
        </w:rPr>
        <w:t xml:space="preserve">, 40(1), pp. 173–183. </w:t>
      </w:r>
    </w:p>
    <w:p w:rsidR="00321421" w:rsidRPr="00D60F64" w:rsidRDefault="00321421" w:rsidP="00FE0B56">
      <w:pPr>
        <w:pStyle w:val="ListParagraph"/>
        <w:widowControl w:val="0"/>
        <w:numPr>
          <w:ilvl w:val="0"/>
          <w:numId w:val="1"/>
        </w:numPr>
        <w:autoSpaceDE w:val="0"/>
        <w:autoSpaceDN w:val="0"/>
        <w:adjustRightInd w:val="0"/>
        <w:spacing w:line="240" w:lineRule="auto"/>
        <w:jc w:val="both"/>
        <w:rPr>
          <w:rFonts w:ascii="Times New Roman" w:hAnsi="Times New Roman" w:cs="Times New Roman"/>
          <w:noProof/>
          <w:sz w:val="20"/>
          <w:szCs w:val="20"/>
        </w:rPr>
      </w:pPr>
      <w:r w:rsidRPr="00D60F64">
        <w:rPr>
          <w:rFonts w:ascii="Times New Roman" w:hAnsi="Times New Roman" w:cs="Times New Roman"/>
          <w:noProof/>
          <w:sz w:val="20"/>
          <w:szCs w:val="20"/>
        </w:rPr>
        <w:lastRenderedPageBreak/>
        <w:t xml:space="preserve">Moriwaki, T. and Shamoto, E. (1995) ‘Ultrasonic Elliptical Vibration Cutting’, </w:t>
      </w:r>
      <w:r w:rsidRPr="00D60F64">
        <w:rPr>
          <w:rFonts w:ascii="Times New Roman" w:hAnsi="Times New Roman" w:cs="Times New Roman"/>
          <w:i/>
          <w:iCs/>
          <w:noProof/>
          <w:sz w:val="20"/>
          <w:szCs w:val="20"/>
        </w:rPr>
        <w:t>CIRP Annals - Manufacturing Technology</w:t>
      </w:r>
      <w:r w:rsidRPr="00D60F64">
        <w:rPr>
          <w:rFonts w:ascii="Times New Roman" w:hAnsi="Times New Roman" w:cs="Times New Roman"/>
          <w:noProof/>
          <w:sz w:val="20"/>
          <w:szCs w:val="20"/>
        </w:rPr>
        <w:t xml:space="preserve">, 44(1), pp. 31–34. </w:t>
      </w:r>
    </w:p>
    <w:p w:rsidR="00321421" w:rsidRPr="00447C75" w:rsidRDefault="00321421" w:rsidP="00FE0B56">
      <w:pPr>
        <w:pStyle w:val="ListParagraph"/>
        <w:widowControl w:val="0"/>
        <w:numPr>
          <w:ilvl w:val="0"/>
          <w:numId w:val="1"/>
        </w:numPr>
        <w:autoSpaceDE w:val="0"/>
        <w:autoSpaceDN w:val="0"/>
        <w:adjustRightInd w:val="0"/>
        <w:spacing w:line="240" w:lineRule="auto"/>
        <w:jc w:val="both"/>
        <w:rPr>
          <w:rFonts w:ascii="Times New Roman" w:hAnsi="Times New Roman" w:cs="Times New Roman"/>
          <w:noProof/>
          <w:sz w:val="20"/>
        </w:rPr>
      </w:pPr>
      <w:r w:rsidRPr="00D60F64">
        <w:rPr>
          <w:rFonts w:ascii="Times New Roman" w:hAnsi="Times New Roman" w:cs="Times New Roman"/>
          <w:noProof/>
          <w:sz w:val="20"/>
          <w:szCs w:val="20"/>
        </w:rPr>
        <w:t xml:space="preserve">Shen, X. H., Zhang, J., Xing, D. X. and Zhao, Y. (2012) ‘A study of surface roughness variation in ultrasonic vibration-assisted milling’, </w:t>
      </w:r>
      <w:r w:rsidRPr="00D60F64">
        <w:rPr>
          <w:rFonts w:ascii="Times New Roman" w:hAnsi="Times New Roman" w:cs="Times New Roman"/>
          <w:i/>
          <w:iCs/>
          <w:noProof/>
          <w:sz w:val="20"/>
          <w:szCs w:val="20"/>
        </w:rPr>
        <w:t>International Journal of Advanced Manufacturing Technology</w:t>
      </w:r>
      <w:r w:rsidRPr="00D60F64">
        <w:rPr>
          <w:rFonts w:ascii="Times New Roman" w:hAnsi="Times New Roman" w:cs="Times New Roman"/>
          <w:noProof/>
          <w:sz w:val="20"/>
          <w:szCs w:val="20"/>
        </w:rPr>
        <w:t>, 58(5–8), pp. 553–561.</w:t>
      </w:r>
    </w:p>
    <w:p w:rsidR="00CE46C7" w:rsidRPr="005F47F6" w:rsidRDefault="00CE46C7" w:rsidP="005F47F6">
      <w:pPr>
        <w:pStyle w:val="ListParagraph"/>
        <w:widowControl w:val="0"/>
        <w:numPr>
          <w:ilvl w:val="0"/>
          <w:numId w:val="1"/>
        </w:numPr>
        <w:autoSpaceDE w:val="0"/>
        <w:autoSpaceDN w:val="0"/>
        <w:adjustRightInd w:val="0"/>
        <w:spacing w:line="240" w:lineRule="auto"/>
        <w:jc w:val="both"/>
        <w:rPr>
          <w:rFonts w:ascii="Times New Roman" w:hAnsi="Times New Roman" w:cs="Times New Roman"/>
          <w:noProof/>
          <w:sz w:val="20"/>
          <w:szCs w:val="20"/>
        </w:rPr>
      </w:pPr>
      <w:r w:rsidRPr="005F47F6">
        <w:rPr>
          <w:rFonts w:ascii="Times New Roman" w:hAnsi="Times New Roman" w:cs="Times New Roman"/>
          <w:noProof/>
          <w:sz w:val="20"/>
          <w:szCs w:val="20"/>
        </w:rPr>
        <w:t xml:space="preserve">Ibrahim, R., Bateman, R., Cheng, K., Wang, C. and Au, J. (2011) ‘Design and analysis of a desktop micro-machine for vibration-assisted micromachining’, </w:t>
      </w:r>
      <w:r w:rsidRPr="005F47F6">
        <w:rPr>
          <w:rFonts w:ascii="Times New Roman" w:hAnsi="Times New Roman" w:cs="Times New Roman"/>
          <w:i/>
          <w:noProof/>
          <w:sz w:val="20"/>
          <w:szCs w:val="20"/>
        </w:rPr>
        <w:t>Proceedings of the Institution of Mechanical Engineers, Part B: Journal of Engineering Manufacture</w:t>
      </w:r>
      <w:r w:rsidRPr="005F47F6">
        <w:rPr>
          <w:rFonts w:ascii="Times New Roman" w:hAnsi="Times New Roman" w:cs="Times New Roman"/>
          <w:noProof/>
          <w:sz w:val="20"/>
          <w:szCs w:val="20"/>
        </w:rPr>
        <w:t xml:space="preserve">, 225(8), pp. </w:t>
      </w:r>
    </w:p>
    <w:p w:rsidR="006851D6" w:rsidRPr="009E7221" w:rsidRDefault="00C81BD4" w:rsidP="009E7221">
      <w:pPr>
        <w:pStyle w:val="ListParagraph"/>
        <w:widowControl w:val="0"/>
        <w:numPr>
          <w:ilvl w:val="0"/>
          <w:numId w:val="1"/>
        </w:numPr>
        <w:autoSpaceDE w:val="0"/>
        <w:autoSpaceDN w:val="0"/>
        <w:adjustRightInd w:val="0"/>
        <w:spacing w:after="0" w:line="240" w:lineRule="auto"/>
        <w:rPr>
          <w:rFonts w:ascii="Times New Roman" w:hAnsi="Times New Roman" w:cs="Times New Roman"/>
          <w:sz w:val="24"/>
          <w:szCs w:val="24"/>
        </w:rPr>
      </w:pPr>
      <w:r w:rsidRPr="009E7221">
        <w:rPr>
          <w:rFonts w:ascii="Times New Roman" w:hAnsi="Times New Roman" w:cs="Times New Roman"/>
          <w:noProof/>
          <w:sz w:val="20"/>
          <w:szCs w:val="20"/>
        </w:rPr>
        <w:t>I Rasidi, I., Rafai, N. H., Rahim, E. A., Kamaruddin, S. A., Ding, H. and Cheng, K. (2015) ‘An investigation of cutting mechanics in 2 dimensional ultrasonic vibration assisted milling toward chip thickness and chip formation’</w:t>
      </w:r>
      <w:r w:rsidRPr="009E7221">
        <w:rPr>
          <w:rFonts w:ascii="Times New Roman" w:hAnsi="Times New Roman" w:cs="Times New Roman"/>
          <w:i/>
          <w:noProof/>
          <w:sz w:val="20"/>
          <w:szCs w:val="20"/>
        </w:rPr>
        <w:t>, IOP Conference Series: Materials Science and Engineering</w:t>
      </w:r>
      <w:r w:rsidRPr="009E7221">
        <w:rPr>
          <w:rFonts w:ascii="Times New Roman" w:hAnsi="Times New Roman" w:cs="Times New Roman"/>
          <w:noProof/>
          <w:sz w:val="20"/>
          <w:szCs w:val="20"/>
        </w:rPr>
        <w:t xml:space="preserve">, 100, p. 12057. </w:t>
      </w:r>
    </w:p>
    <w:p w:rsidR="009E7221" w:rsidRPr="009E7221" w:rsidRDefault="009E7221" w:rsidP="009E7221">
      <w:pPr>
        <w:pStyle w:val="ListParagraph"/>
        <w:widowControl w:val="0"/>
        <w:numPr>
          <w:ilvl w:val="0"/>
          <w:numId w:val="1"/>
        </w:numPr>
        <w:autoSpaceDE w:val="0"/>
        <w:autoSpaceDN w:val="0"/>
        <w:adjustRightInd w:val="0"/>
        <w:spacing w:after="0" w:line="240" w:lineRule="auto"/>
        <w:rPr>
          <w:rFonts w:ascii="Times New Roman" w:hAnsi="Times New Roman" w:cs="Times New Roman"/>
          <w:noProof/>
          <w:sz w:val="20"/>
          <w:szCs w:val="20"/>
        </w:rPr>
      </w:pPr>
      <w:r w:rsidRPr="009E7221">
        <w:rPr>
          <w:rFonts w:ascii="Times New Roman" w:hAnsi="Times New Roman" w:cs="Times New Roman"/>
          <w:noProof/>
          <w:sz w:val="20"/>
          <w:szCs w:val="20"/>
        </w:rPr>
        <w:t xml:space="preserve">Ibrahim, M. R., Rahim, Z., Rahim, E., Tobi, L., Cheng, K. and Ding, H. (2017) ‘An Experimental Investigation of Cutting Temperature and Tool Wear in 2 Dimensional Ultrasonic Vibrations Assisted Micro-Milling’, </w:t>
      </w:r>
      <w:r w:rsidRPr="009E7221">
        <w:rPr>
          <w:rFonts w:ascii="Times New Roman" w:hAnsi="Times New Roman" w:cs="Times New Roman"/>
          <w:i/>
          <w:noProof/>
          <w:sz w:val="20"/>
          <w:szCs w:val="20"/>
        </w:rPr>
        <w:t>MATEC Web of Conferences</w:t>
      </w:r>
      <w:r w:rsidRPr="009E7221">
        <w:rPr>
          <w:rFonts w:ascii="Times New Roman" w:hAnsi="Times New Roman" w:cs="Times New Roman"/>
          <w:noProof/>
          <w:sz w:val="20"/>
          <w:szCs w:val="20"/>
        </w:rPr>
        <w:t xml:space="preserve">, 95, p. 7005. </w:t>
      </w:r>
    </w:p>
    <w:p w:rsidR="006C1323" w:rsidRPr="005F47F6" w:rsidRDefault="002C2A74" w:rsidP="009E7221">
      <w:pPr>
        <w:pStyle w:val="ListParagraph"/>
        <w:widowControl w:val="0"/>
        <w:autoSpaceDE w:val="0"/>
        <w:autoSpaceDN w:val="0"/>
        <w:adjustRightInd w:val="0"/>
        <w:spacing w:line="240" w:lineRule="auto"/>
        <w:jc w:val="both"/>
        <w:rPr>
          <w:rFonts w:ascii="Times New Roman" w:hAnsi="Times New Roman" w:cs="Times New Roman"/>
          <w:noProof/>
          <w:sz w:val="20"/>
          <w:szCs w:val="20"/>
        </w:rPr>
      </w:pPr>
      <w:r w:rsidRPr="005F47F6">
        <w:rPr>
          <w:rFonts w:ascii="Times New Roman" w:hAnsi="Times New Roman" w:cs="Times New Roman"/>
          <w:noProof/>
          <w:sz w:val="20"/>
          <w:szCs w:val="20"/>
        </w:rPr>
        <w:fldChar w:fldCharType="begin" w:fldLock="1"/>
      </w:r>
      <w:r w:rsidR="004A63C8" w:rsidRPr="005F47F6">
        <w:rPr>
          <w:rFonts w:ascii="Times New Roman" w:hAnsi="Times New Roman" w:cs="Times New Roman"/>
          <w:noProof/>
          <w:sz w:val="20"/>
          <w:szCs w:val="20"/>
        </w:rPr>
        <w:instrText xml:space="preserve">ADDIN Mendeley Bibliography CSL_BIBLIOGRAPHY </w:instrText>
      </w:r>
      <w:r w:rsidRPr="005F47F6">
        <w:rPr>
          <w:rFonts w:ascii="Times New Roman" w:hAnsi="Times New Roman" w:cs="Times New Roman"/>
          <w:noProof/>
          <w:sz w:val="20"/>
          <w:szCs w:val="20"/>
        </w:rPr>
        <w:fldChar w:fldCharType="end"/>
      </w:r>
      <w:bookmarkEnd w:id="3"/>
    </w:p>
    <w:p w:rsidR="004A63C8" w:rsidRPr="00D60F64" w:rsidRDefault="004A63C8" w:rsidP="004A63C8">
      <w:pPr>
        <w:widowControl w:val="0"/>
        <w:autoSpaceDE w:val="0"/>
        <w:autoSpaceDN w:val="0"/>
        <w:adjustRightInd w:val="0"/>
        <w:spacing w:line="240" w:lineRule="auto"/>
        <w:ind w:left="480" w:hanging="480"/>
      </w:pPr>
    </w:p>
    <w:p w:rsidR="004A63C8" w:rsidRPr="00D60F64" w:rsidRDefault="004A63C8"/>
    <w:sectPr w:rsidR="004A63C8" w:rsidRPr="00D60F64" w:rsidSect="002C2A74">
      <w:footerReference w:type="default" r:id="rId2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4701" w:rsidRDefault="00724701" w:rsidP="00C80B79">
      <w:pPr>
        <w:spacing w:after="0" w:line="240" w:lineRule="auto"/>
      </w:pPr>
      <w:r>
        <w:separator/>
      </w:r>
    </w:p>
  </w:endnote>
  <w:endnote w:type="continuationSeparator" w:id="0">
    <w:p w:rsidR="00724701" w:rsidRDefault="00724701" w:rsidP="00C80B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9169713"/>
      <w:placeholder>
        <w:docPart w:val="1E11D7A2E3644AC4B677A7A77F5FB432"/>
      </w:placeholder>
      <w:temporary/>
      <w:showingPlcHdr/>
    </w:sdtPr>
    <w:sdtContent>
      <w:p w:rsidR="000C52C7" w:rsidRDefault="000C52C7">
        <w:pPr>
          <w:pStyle w:val="Footer"/>
        </w:pPr>
        <w:r>
          <w:t>[Type here]</w:t>
        </w:r>
      </w:p>
    </w:sdtContent>
  </w:sdt>
  <w:p w:rsidR="000C52C7" w:rsidRDefault="000C52C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4701" w:rsidRDefault="00724701" w:rsidP="00C80B79">
      <w:pPr>
        <w:spacing w:after="0" w:line="240" w:lineRule="auto"/>
      </w:pPr>
      <w:r>
        <w:separator/>
      </w:r>
    </w:p>
  </w:footnote>
  <w:footnote w:type="continuationSeparator" w:id="0">
    <w:p w:rsidR="00724701" w:rsidRDefault="00724701" w:rsidP="00C80B7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41526"/>
    <w:multiLevelType w:val="hybridMultilevel"/>
    <w:tmpl w:val="301C193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6A0A3F92"/>
    <w:multiLevelType w:val="hybridMultilevel"/>
    <w:tmpl w:val="7D4A0936"/>
    <w:lvl w:ilvl="0" w:tplc="DB526378">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footnotePr>
    <w:footnote w:id="-1"/>
    <w:footnote w:id="0"/>
  </w:footnotePr>
  <w:endnotePr>
    <w:endnote w:id="-1"/>
    <w:endnote w:id="0"/>
  </w:endnotePr>
  <w:compat/>
  <w:rsids>
    <w:rsidRoot w:val="00FE59C0"/>
    <w:rsid w:val="000055ED"/>
    <w:rsid w:val="000216C8"/>
    <w:rsid w:val="00033B40"/>
    <w:rsid w:val="00033B4C"/>
    <w:rsid w:val="00042D37"/>
    <w:rsid w:val="000464E9"/>
    <w:rsid w:val="00062023"/>
    <w:rsid w:val="00072B27"/>
    <w:rsid w:val="00082AB7"/>
    <w:rsid w:val="00097F2E"/>
    <w:rsid w:val="000A1352"/>
    <w:rsid w:val="000B17E7"/>
    <w:rsid w:val="000B2A88"/>
    <w:rsid w:val="000C2E80"/>
    <w:rsid w:val="000C52C7"/>
    <w:rsid w:val="000C7089"/>
    <w:rsid w:val="000E09FC"/>
    <w:rsid w:val="000E2AED"/>
    <w:rsid w:val="000E2FA3"/>
    <w:rsid w:val="000E3FD4"/>
    <w:rsid w:val="00112B0A"/>
    <w:rsid w:val="0011401E"/>
    <w:rsid w:val="00116AA4"/>
    <w:rsid w:val="0012317B"/>
    <w:rsid w:val="00141ABA"/>
    <w:rsid w:val="00145755"/>
    <w:rsid w:val="00146EC5"/>
    <w:rsid w:val="00173A0D"/>
    <w:rsid w:val="00182A47"/>
    <w:rsid w:val="001909FC"/>
    <w:rsid w:val="00191DDF"/>
    <w:rsid w:val="001935BB"/>
    <w:rsid w:val="001A0C89"/>
    <w:rsid w:val="001A7301"/>
    <w:rsid w:val="001C6148"/>
    <w:rsid w:val="001E6503"/>
    <w:rsid w:val="001E7C36"/>
    <w:rsid w:val="001F642C"/>
    <w:rsid w:val="001F68F4"/>
    <w:rsid w:val="0020631E"/>
    <w:rsid w:val="0022346A"/>
    <w:rsid w:val="00226850"/>
    <w:rsid w:val="00227F78"/>
    <w:rsid w:val="00230F38"/>
    <w:rsid w:val="00232523"/>
    <w:rsid w:val="002330E3"/>
    <w:rsid w:val="00234518"/>
    <w:rsid w:val="00234658"/>
    <w:rsid w:val="00244647"/>
    <w:rsid w:val="00244671"/>
    <w:rsid w:val="00262D08"/>
    <w:rsid w:val="002661E6"/>
    <w:rsid w:val="0026650E"/>
    <w:rsid w:val="00266E1C"/>
    <w:rsid w:val="0026714F"/>
    <w:rsid w:val="002803C7"/>
    <w:rsid w:val="00280903"/>
    <w:rsid w:val="002928EB"/>
    <w:rsid w:val="002A1C56"/>
    <w:rsid w:val="002A36BA"/>
    <w:rsid w:val="002B5FF2"/>
    <w:rsid w:val="002C2146"/>
    <w:rsid w:val="002C2A74"/>
    <w:rsid w:val="002E4A69"/>
    <w:rsid w:val="002F2DD1"/>
    <w:rsid w:val="002F2EDD"/>
    <w:rsid w:val="003028E8"/>
    <w:rsid w:val="0030614D"/>
    <w:rsid w:val="003119A3"/>
    <w:rsid w:val="0031763E"/>
    <w:rsid w:val="00321421"/>
    <w:rsid w:val="003235FC"/>
    <w:rsid w:val="00336B11"/>
    <w:rsid w:val="0034028A"/>
    <w:rsid w:val="00340C4B"/>
    <w:rsid w:val="003418AB"/>
    <w:rsid w:val="003669BC"/>
    <w:rsid w:val="003801E2"/>
    <w:rsid w:val="00392786"/>
    <w:rsid w:val="00392789"/>
    <w:rsid w:val="00394E9B"/>
    <w:rsid w:val="003977FF"/>
    <w:rsid w:val="003A3D46"/>
    <w:rsid w:val="003A4ED3"/>
    <w:rsid w:val="003B2BAB"/>
    <w:rsid w:val="003B7488"/>
    <w:rsid w:val="003D12AA"/>
    <w:rsid w:val="003D7115"/>
    <w:rsid w:val="00406F35"/>
    <w:rsid w:val="00413C27"/>
    <w:rsid w:val="0041622C"/>
    <w:rsid w:val="00422021"/>
    <w:rsid w:val="00442D12"/>
    <w:rsid w:val="0044555D"/>
    <w:rsid w:val="00447C75"/>
    <w:rsid w:val="00450A3F"/>
    <w:rsid w:val="00452345"/>
    <w:rsid w:val="00452F82"/>
    <w:rsid w:val="00465AC9"/>
    <w:rsid w:val="00474B53"/>
    <w:rsid w:val="004771FE"/>
    <w:rsid w:val="004928CE"/>
    <w:rsid w:val="004A3DA7"/>
    <w:rsid w:val="004A63C8"/>
    <w:rsid w:val="004B0E50"/>
    <w:rsid w:val="004B295D"/>
    <w:rsid w:val="004C2A41"/>
    <w:rsid w:val="004E4B71"/>
    <w:rsid w:val="004F0836"/>
    <w:rsid w:val="005043B0"/>
    <w:rsid w:val="00507696"/>
    <w:rsid w:val="00510CED"/>
    <w:rsid w:val="00513D6C"/>
    <w:rsid w:val="005219DA"/>
    <w:rsid w:val="005434A9"/>
    <w:rsid w:val="00577B36"/>
    <w:rsid w:val="0058197E"/>
    <w:rsid w:val="0058317D"/>
    <w:rsid w:val="005876F6"/>
    <w:rsid w:val="00595E2A"/>
    <w:rsid w:val="005A33FE"/>
    <w:rsid w:val="005A7C7E"/>
    <w:rsid w:val="005C4339"/>
    <w:rsid w:val="005C745C"/>
    <w:rsid w:val="005F3403"/>
    <w:rsid w:val="005F47F6"/>
    <w:rsid w:val="00602299"/>
    <w:rsid w:val="00607F19"/>
    <w:rsid w:val="006270C1"/>
    <w:rsid w:val="00633F12"/>
    <w:rsid w:val="00644148"/>
    <w:rsid w:val="0064713D"/>
    <w:rsid w:val="00650C71"/>
    <w:rsid w:val="00665B2C"/>
    <w:rsid w:val="00665C23"/>
    <w:rsid w:val="0066785A"/>
    <w:rsid w:val="00671288"/>
    <w:rsid w:val="006851D6"/>
    <w:rsid w:val="006856ED"/>
    <w:rsid w:val="00685A35"/>
    <w:rsid w:val="0069400B"/>
    <w:rsid w:val="00696799"/>
    <w:rsid w:val="00696DFB"/>
    <w:rsid w:val="006A21D5"/>
    <w:rsid w:val="006A22D0"/>
    <w:rsid w:val="006B4A1E"/>
    <w:rsid w:val="006B583C"/>
    <w:rsid w:val="006B7B4F"/>
    <w:rsid w:val="006C1323"/>
    <w:rsid w:val="006D50D4"/>
    <w:rsid w:val="00724701"/>
    <w:rsid w:val="0072680E"/>
    <w:rsid w:val="00727D2B"/>
    <w:rsid w:val="0073295B"/>
    <w:rsid w:val="007362F2"/>
    <w:rsid w:val="007443EA"/>
    <w:rsid w:val="00744746"/>
    <w:rsid w:val="00760CDA"/>
    <w:rsid w:val="00773BE5"/>
    <w:rsid w:val="007818AF"/>
    <w:rsid w:val="0079119B"/>
    <w:rsid w:val="00793235"/>
    <w:rsid w:val="007B1163"/>
    <w:rsid w:val="007B1856"/>
    <w:rsid w:val="007B3790"/>
    <w:rsid w:val="007C42A8"/>
    <w:rsid w:val="007C59B5"/>
    <w:rsid w:val="007C5E02"/>
    <w:rsid w:val="007D1A8A"/>
    <w:rsid w:val="007D3351"/>
    <w:rsid w:val="007E1F71"/>
    <w:rsid w:val="007F5193"/>
    <w:rsid w:val="007F7CDD"/>
    <w:rsid w:val="00805B15"/>
    <w:rsid w:val="00810E33"/>
    <w:rsid w:val="00826257"/>
    <w:rsid w:val="00830025"/>
    <w:rsid w:val="0083129B"/>
    <w:rsid w:val="00835ACD"/>
    <w:rsid w:val="008418A8"/>
    <w:rsid w:val="0085109F"/>
    <w:rsid w:val="00853729"/>
    <w:rsid w:val="008578F4"/>
    <w:rsid w:val="00866C6B"/>
    <w:rsid w:val="008724F5"/>
    <w:rsid w:val="008725A7"/>
    <w:rsid w:val="00874CBC"/>
    <w:rsid w:val="00877733"/>
    <w:rsid w:val="0087789F"/>
    <w:rsid w:val="008B29C8"/>
    <w:rsid w:val="008B2C9B"/>
    <w:rsid w:val="008B31D8"/>
    <w:rsid w:val="008C0793"/>
    <w:rsid w:val="008D7DAF"/>
    <w:rsid w:val="008E4B4E"/>
    <w:rsid w:val="008E770E"/>
    <w:rsid w:val="008F3957"/>
    <w:rsid w:val="0090454A"/>
    <w:rsid w:val="00907687"/>
    <w:rsid w:val="0091430D"/>
    <w:rsid w:val="009308FC"/>
    <w:rsid w:val="00934B3C"/>
    <w:rsid w:val="00944C63"/>
    <w:rsid w:val="009552FD"/>
    <w:rsid w:val="009554DC"/>
    <w:rsid w:val="009557B8"/>
    <w:rsid w:val="009620BE"/>
    <w:rsid w:val="009621BB"/>
    <w:rsid w:val="009647DE"/>
    <w:rsid w:val="009660F7"/>
    <w:rsid w:val="009A1796"/>
    <w:rsid w:val="009A3242"/>
    <w:rsid w:val="009A4B1D"/>
    <w:rsid w:val="009B4679"/>
    <w:rsid w:val="009B7542"/>
    <w:rsid w:val="009C2664"/>
    <w:rsid w:val="009D2F6A"/>
    <w:rsid w:val="009E4DEE"/>
    <w:rsid w:val="009E7221"/>
    <w:rsid w:val="009F0E91"/>
    <w:rsid w:val="009F10BE"/>
    <w:rsid w:val="009F15B8"/>
    <w:rsid w:val="00A03513"/>
    <w:rsid w:val="00A26129"/>
    <w:rsid w:val="00A53315"/>
    <w:rsid w:val="00A53DD5"/>
    <w:rsid w:val="00A54053"/>
    <w:rsid w:val="00A554A6"/>
    <w:rsid w:val="00A563BB"/>
    <w:rsid w:val="00A65203"/>
    <w:rsid w:val="00A76D8A"/>
    <w:rsid w:val="00A80125"/>
    <w:rsid w:val="00A81A0B"/>
    <w:rsid w:val="00A8376C"/>
    <w:rsid w:val="00A87798"/>
    <w:rsid w:val="00A94283"/>
    <w:rsid w:val="00A95234"/>
    <w:rsid w:val="00AA2AF2"/>
    <w:rsid w:val="00AB5EC2"/>
    <w:rsid w:val="00AC39C7"/>
    <w:rsid w:val="00AC4720"/>
    <w:rsid w:val="00AC5F70"/>
    <w:rsid w:val="00AC6FED"/>
    <w:rsid w:val="00AD4A89"/>
    <w:rsid w:val="00AE5303"/>
    <w:rsid w:val="00AF4080"/>
    <w:rsid w:val="00B15774"/>
    <w:rsid w:val="00B3509D"/>
    <w:rsid w:val="00B377BF"/>
    <w:rsid w:val="00B422E5"/>
    <w:rsid w:val="00B6255A"/>
    <w:rsid w:val="00B63044"/>
    <w:rsid w:val="00B657B8"/>
    <w:rsid w:val="00B73FAE"/>
    <w:rsid w:val="00B75697"/>
    <w:rsid w:val="00B84E8E"/>
    <w:rsid w:val="00B95A6A"/>
    <w:rsid w:val="00BA0610"/>
    <w:rsid w:val="00BA130C"/>
    <w:rsid w:val="00BA2D41"/>
    <w:rsid w:val="00BC04B6"/>
    <w:rsid w:val="00BC288B"/>
    <w:rsid w:val="00BC5F77"/>
    <w:rsid w:val="00BC6621"/>
    <w:rsid w:val="00BD13FF"/>
    <w:rsid w:val="00BE0C9F"/>
    <w:rsid w:val="00BE4E91"/>
    <w:rsid w:val="00BF1659"/>
    <w:rsid w:val="00BF1B4F"/>
    <w:rsid w:val="00BF58BE"/>
    <w:rsid w:val="00C023B1"/>
    <w:rsid w:val="00C035A5"/>
    <w:rsid w:val="00C059A3"/>
    <w:rsid w:val="00C1725E"/>
    <w:rsid w:val="00C22EE9"/>
    <w:rsid w:val="00C25C87"/>
    <w:rsid w:val="00C27B50"/>
    <w:rsid w:val="00C374C2"/>
    <w:rsid w:val="00C41D55"/>
    <w:rsid w:val="00C433C6"/>
    <w:rsid w:val="00C47411"/>
    <w:rsid w:val="00C55FA7"/>
    <w:rsid w:val="00C6290D"/>
    <w:rsid w:val="00C67F40"/>
    <w:rsid w:val="00C727A6"/>
    <w:rsid w:val="00C80B79"/>
    <w:rsid w:val="00C815B2"/>
    <w:rsid w:val="00C81BD4"/>
    <w:rsid w:val="00C86B04"/>
    <w:rsid w:val="00C874B9"/>
    <w:rsid w:val="00C8750B"/>
    <w:rsid w:val="00C87F41"/>
    <w:rsid w:val="00C90D17"/>
    <w:rsid w:val="00C9277E"/>
    <w:rsid w:val="00CA4B94"/>
    <w:rsid w:val="00CA7CD6"/>
    <w:rsid w:val="00CB6E38"/>
    <w:rsid w:val="00CC25FE"/>
    <w:rsid w:val="00CC6F2B"/>
    <w:rsid w:val="00CD698D"/>
    <w:rsid w:val="00CE46C7"/>
    <w:rsid w:val="00CF1358"/>
    <w:rsid w:val="00CF57EC"/>
    <w:rsid w:val="00D04B04"/>
    <w:rsid w:val="00D13EA1"/>
    <w:rsid w:val="00D2132B"/>
    <w:rsid w:val="00D23D4C"/>
    <w:rsid w:val="00D26F45"/>
    <w:rsid w:val="00D34BCE"/>
    <w:rsid w:val="00D4060A"/>
    <w:rsid w:val="00D416B7"/>
    <w:rsid w:val="00D426D9"/>
    <w:rsid w:val="00D50936"/>
    <w:rsid w:val="00D60F64"/>
    <w:rsid w:val="00D61A56"/>
    <w:rsid w:val="00D773AD"/>
    <w:rsid w:val="00D809A6"/>
    <w:rsid w:val="00D80B2E"/>
    <w:rsid w:val="00D820FE"/>
    <w:rsid w:val="00D837C5"/>
    <w:rsid w:val="00D8587E"/>
    <w:rsid w:val="00D91F6B"/>
    <w:rsid w:val="00DA2A38"/>
    <w:rsid w:val="00DB153B"/>
    <w:rsid w:val="00DB726A"/>
    <w:rsid w:val="00DC0C8F"/>
    <w:rsid w:val="00DC2FEE"/>
    <w:rsid w:val="00DC4407"/>
    <w:rsid w:val="00DC4B27"/>
    <w:rsid w:val="00DD1283"/>
    <w:rsid w:val="00DE67CB"/>
    <w:rsid w:val="00DF3D9B"/>
    <w:rsid w:val="00E034E1"/>
    <w:rsid w:val="00E06E9D"/>
    <w:rsid w:val="00E13770"/>
    <w:rsid w:val="00E1484C"/>
    <w:rsid w:val="00E2275B"/>
    <w:rsid w:val="00E32521"/>
    <w:rsid w:val="00E45C69"/>
    <w:rsid w:val="00E620AC"/>
    <w:rsid w:val="00E66F2A"/>
    <w:rsid w:val="00E75605"/>
    <w:rsid w:val="00E75EF9"/>
    <w:rsid w:val="00E76F77"/>
    <w:rsid w:val="00E77462"/>
    <w:rsid w:val="00E82BA1"/>
    <w:rsid w:val="00E87D2A"/>
    <w:rsid w:val="00E87FBD"/>
    <w:rsid w:val="00E91EAB"/>
    <w:rsid w:val="00EA0973"/>
    <w:rsid w:val="00EA6921"/>
    <w:rsid w:val="00EB57A3"/>
    <w:rsid w:val="00EB6160"/>
    <w:rsid w:val="00EC0E2B"/>
    <w:rsid w:val="00EC1EAF"/>
    <w:rsid w:val="00EC787A"/>
    <w:rsid w:val="00ED2DE5"/>
    <w:rsid w:val="00EE580D"/>
    <w:rsid w:val="00EF4CCD"/>
    <w:rsid w:val="00EF4F2D"/>
    <w:rsid w:val="00F044D6"/>
    <w:rsid w:val="00F11B77"/>
    <w:rsid w:val="00F167B3"/>
    <w:rsid w:val="00F21A2E"/>
    <w:rsid w:val="00F25DCB"/>
    <w:rsid w:val="00F34F41"/>
    <w:rsid w:val="00F36F92"/>
    <w:rsid w:val="00F46331"/>
    <w:rsid w:val="00F4778D"/>
    <w:rsid w:val="00F530DC"/>
    <w:rsid w:val="00F55459"/>
    <w:rsid w:val="00F629B6"/>
    <w:rsid w:val="00F700D5"/>
    <w:rsid w:val="00F72CC0"/>
    <w:rsid w:val="00F81C85"/>
    <w:rsid w:val="00F87DEE"/>
    <w:rsid w:val="00F93941"/>
    <w:rsid w:val="00F949AE"/>
    <w:rsid w:val="00F95EF7"/>
    <w:rsid w:val="00FB2C9D"/>
    <w:rsid w:val="00FD0B70"/>
    <w:rsid w:val="00FE0B56"/>
    <w:rsid w:val="00FE377C"/>
    <w:rsid w:val="00FE3881"/>
    <w:rsid w:val="00FE59C0"/>
    <w:rsid w:val="00FF1375"/>
    <w:rsid w:val="00FF5A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9C0"/>
  </w:style>
  <w:style w:type="paragraph" w:styleId="Heading2">
    <w:name w:val="heading 2"/>
    <w:basedOn w:val="Normal"/>
    <w:link w:val="Heading2Char"/>
    <w:uiPriority w:val="9"/>
    <w:qFormat/>
    <w:rsid w:val="00AB5EC2"/>
    <w:pPr>
      <w:spacing w:before="100" w:beforeAutospacing="1" w:after="100" w:afterAutospacing="1" w:line="240" w:lineRule="auto"/>
      <w:outlineLvl w:val="1"/>
    </w:pPr>
    <w:rPr>
      <w:rFonts w:ascii="Times New Roman" w:eastAsia="Times New Roman" w:hAnsi="Times New Roman" w:cs="Times New Roman"/>
      <w:b/>
      <w:bCs/>
      <w:sz w:val="36"/>
      <w:szCs w:val="36"/>
      <w:lang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B5EC2"/>
    <w:rPr>
      <w:rFonts w:ascii="Times New Roman" w:eastAsia="Times New Roman" w:hAnsi="Times New Roman" w:cs="Times New Roman"/>
      <w:b/>
      <w:bCs/>
      <w:sz w:val="36"/>
      <w:szCs w:val="36"/>
      <w:lang w:eastAsia="en-ID"/>
    </w:rPr>
  </w:style>
  <w:style w:type="paragraph" w:styleId="Header">
    <w:name w:val="header"/>
    <w:basedOn w:val="Normal"/>
    <w:link w:val="HeaderChar"/>
    <w:uiPriority w:val="99"/>
    <w:unhideWhenUsed/>
    <w:rsid w:val="00C80B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0B79"/>
  </w:style>
  <w:style w:type="paragraph" w:styleId="Footer">
    <w:name w:val="footer"/>
    <w:basedOn w:val="Normal"/>
    <w:link w:val="FooterChar"/>
    <w:uiPriority w:val="99"/>
    <w:unhideWhenUsed/>
    <w:rsid w:val="00C80B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0B79"/>
  </w:style>
  <w:style w:type="paragraph" w:styleId="ListParagraph">
    <w:name w:val="List Paragraph"/>
    <w:basedOn w:val="Normal"/>
    <w:uiPriority w:val="34"/>
    <w:qFormat/>
    <w:rsid w:val="00DF3D9B"/>
    <w:pPr>
      <w:ind w:left="720"/>
      <w:contextualSpacing/>
    </w:pPr>
  </w:style>
  <w:style w:type="table" w:styleId="TableGrid">
    <w:name w:val="Table Grid"/>
    <w:basedOn w:val="TableNormal"/>
    <w:uiPriority w:val="39"/>
    <w:rsid w:val="00F95E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86B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6B04"/>
    <w:rPr>
      <w:rFonts w:ascii="Segoe UI" w:hAnsi="Segoe UI" w:cs="Segoe UI"/>
      <w:sz w:val="18"/>
      <w:szCs w:val="18"/>
    </w:rPr>
  </w:style>
  <w:style w:type="paragraph" w:styleId="NormalWeb">
    <w:name w:val="Normal (Web)"/>
    <w:basedOn w:val="Normal"/>
    <w:uiPriority w:val="99"/>
    <w:semiHidden/>
    <w:unhideWhenUsed/>
    <w:rsid w:val="00CA4B94"/>
    <w:pPr>
      <w:spacing w:before="100" w:beforeAutospacing="1" w:after="100" w:afterAutospacing="1" w:line="240" w:lineRule="auto"/>
    </w:pPr>
    <w:rPr>
      <w:rFonts w:ascii="Times New Roman" w:eastAsia="Times New Roman" w:hAnsi="Times New Roman" w:cs="Times New Roman"/>
      <w:sz w:val="24"/>
      <w:szCs w:val="24"/>
      <w:lang w:eastAsia="en-ID"/>
    </w:rPr>
  </w:style>
</w:styles>
</file>

<file path=word/webSettings.xml><?xml version="1.0" encoding="utf-8"?>
<w:webSettings xmlns:r="http://schemas.openxmlformats.org/officeDocument/2006/relationships" xmlns:w="http://schemas.openxmlformats.org/wordprocessingml/2006/main">
  <w:divs>
    <w:div w:id="766079232">
      <w:bodyDiv w:val="1"/>
      <w:marLeft w:val="0"/>
      <w:marRight w:val="0"/>
      <w:marTop w:val="0"/>
      <w:marBottom w:val="0"/>
      <w:divBdr>
        <w:top w:val="none" w:sz="0" w:space="0" w:color="auto"/>
        <w:left w:val="none" w:sz="0" w:space="0" w:color="auto"/>
        <w:bottom w:val="none" w:sz="0" w:space="0" w:color="auto"/>
        <w:right w:val="none" w:sz="0" w:space="0" w:color="auto"/>
      </w:divBdr>
    </w:div>
    <w:div w:id="902956839">
      <w:bodyDiv w:val="1"/>
      <w:marLeft w:val="0"/>
      <w:marRight w:val="0"/>
      <w:marTop w:val="0"/>
      <w:marBottom w:val="0"/>
      <w:divBdr>
        <w:top w:val="none" w:sz="0" w:space="0" w:color="auto"/>
        <w:left w:val="none" w:sz="0" w:space="0" w:color="auto"/>
        <w:bottom w:val="none" w:sz="0" w:space="0" w:color="auto"/>
        <w:right w:val="none" w:sz="0" w:space="0" w:color="auto"/>
      </w:divBdr>
    </w:div>
    <w:div w:id="1014504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E11D7A2E3644AC4B677A7A77F5FB432"/>
        <w:category>
          <w:name w:val="General"/>
          <w:gallery w:val="placeholder"/>
        </w:category>
        <w:types>
          <w:type w:val="bbPlcHdr"/>
        </w:types>
        <w:behaviors>
          <w:behavior w:val="content"/>
        </w:behaviors>
        <w:guid w:val="{14581F2F-3FED-4905-AA92-9AD9197143F2}"/>
      </w:docPartPr>
      <w:docPartBody>
        <w:p w:rsidR="00C22701" w:rsidRDefault="00F60762" w:rsidP="00F60762">
          <w:pPr>
            <w:pStyle w:val="1E11D7A2E3644AC4B677A7A77F5FB432"/>
          </w:pPr>
          <w:r>
            <w:t>[Type here]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F60762"/>
    <w:rsid w:val="0018793C"/>
    <w:rsid w:val="00C22701"/>
    <w:rsid w:val="00F607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70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E11D7A2E3644AC4B677A7A77F5FB432">
    <w:name w:val="1E11D7A2E3644AC4B677A7A77F5FB432"/>
    <w:rsid w:val="00F60762"/>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90580-4942-40E6-A53B-C32EE46C8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2685</Words>
  <Characters>15307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rinoandias</dc:creator>
  <cp:lastModifiedBy>Dr Mohd Rasidi Ibrahim</cp:lastModifiedBy>
  <cp:revision>2</cp:revision>
  <cp:lastPrinted>2017-05-20T01:21:00Z</cp:lastPrinted>
  <dcterms:created xsi:type="dcterms:W3CDTF">2017-07-10T08:17:00Z</dcterms:created>
  <dcterms:modified xsi:type="dcterms:W3CDTF">2017-07-10T08:17:00Z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70a1b948-e8b9-3c33-8f17-685f16c4c16f</vt:lpwstr>
  </property>
  <property fmtid="{D5CDD505-2E9C-101B-9397-08002B2CF9AE}" pid="24" name="Mendeley Citation Style_1">
    <vt:lpwstr>http://www.zotero.org/styles/harvard1</vt:lpwstr>
  </property>
</Properties>
</file>